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Постановление Правительства Челябинской области от 20 ноября 2013 г. N 469-П</w:t>
      </w:r>
      <w:r w:rsidRPr="0035286A">
        <w:rPr>
          <w:rFonts w:ascii="Times New Roman" w:eastAsia="Times New Roman" w:hAnsi="Times New Roman" w:cs="Times New Roman"/>
          <w:color w:val="22272F"/>
          <w:sz w:val="32"/>
          <w:szCs w:val="32"/>
          <w:lang w:eastAsia="ru-RU"/>
        </w:rPr>
        <w:br/>
        <w:t>"Об Административном регламенте 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и о внесении изменений в постановление Правительства Челябинской области от 01.04.2010 г. N 85-П"</w:t>
      </w:r>
    </w:p>
    <w:p w:rsidR="0035286A" w:rsidRPr="0035286A" w:rsidRDefault="0035286A" w:rsidP="0035286A">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35286A">
        <w:rPr>
          <w:rFonts w:ascii="Times New Roman" w:eastAsia="Times New Roman" w:hAnsi="Times New Roman" w:cs="Times New Roman"/>
          <w:color w:val="3272C0"/>
          <w:sz w:val="24"/>
          <w:szCs w:val="24"/>
          <w:lang w:eastAsia="ru-RU"/>
        </w:rPr>
        <w:t>С изменениями и дополнениями от:</w:t>
      </w:r>
    </w:p>
    <w:p w:rsidR="0035286A" w:rsidRPr="0035286A" w:rsidRDefault="0035286A" w:rsidP="0035286A">
      <w:pPr>
        <w:shd w:val="clear" w:color="auto" w:fill="E1E2E2"/>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21 мая 2014 г., 18 марта, 23 декабря 2015 г., 20 февраля, 20 июня 2018 г., 20 февраля 2019 г., 23 октября 2020 г., 4 апреля 2024 г.</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Преамбула изменена с 5 апреля 2024 г. - </w:t>
      </w:r>
      <w:hyperlink r:id="rId4" w:anchor="/document/408834535/entry/6"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 w:anchor="/document/408367570/entry/888"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В соответствии с </w:t>
      </w:r>
      <w:hyperlink r:id="rId6" w:anchor="/document/57410810/entry/6001" w:history="1">
        <w:r w:rsidRPr="0035286A">
          <w:rPr>
            <w:rFonts w:ascii="Times New Roman" w:eastAsia="Times New Roman" w:hAnsi="Times New Roman" w:cs="Times New Roman"/>
            <w:color w:val="3272C0"/>
            <w:sz w:val="23"/>
            <w:szCs w:val="23"/>
            <w:lang w:eastAsia="ru-RU"/>
          </w:rPr>
          <w:t>Федеральным законом</w:t>
        </w:r>
      </w:hyperlink>
      <w:r w:rsidRPr="0035286A">
        <w:rPr>
          <w:rFonts w:ascii="Times New Roman" w:eastAsia="Times New Roman" w:hAnsi="Times New Roman" w:cs="Times New Roman"/>
          <w:color w:val="22272F"/>
          <w:sz w:val="23"/>
          <w:szCs w:val="23"/>
          <w:lang w:eastAsia="ru-RU"/>
        </w:rPr>
        <w:t> "Об организации предоставления государственных и муниципальных услуг", </w:t>
      </w:r>
      <w:hyperlink r:id="rId7" w:anchor="/document/8778629/entry/0" w:history="1">
        <w:r w:rsidRPr="0035286A">
          <w:rPr>
            <w:rFonts w:ascii="Times New Roman" w:eastAsia="Times New Roman" w:hAnsi="Times New Roman" w:cs="Times New Roman"/>
            <w:color w:val="3272C0"/>
            <w:sz w:val="23"/>
            <w:szCs w:val="23"/>
            <w:lang w:eastAsia="ru-RU"/>
          </w:rPr>
          <w:t>постановлением</w:t>
        </w:r>
      </w:hyperlink>
      <w:r w:rsidRPr="0035286A">
        <w:rPr>
          <w:rFonts w:ascii="Times New Roman" w:eastAsia="Times New Roman" w:hAnsi="Times New Roman" w:cs="Times New Roman"/>
          <w:color w:val="22272F"/>
          <w:sz w:val="23"/>
          <w:szCs w:val="23"/>
          <w:lang w:eastAsia="ru-RU"/>
        </w:rPr>
        <w:t>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 Правительство Челябинской области постановляет:</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8" w:anchor="/document/19764392/entry/1018" w:history="1">
        <w:r w:rsidRPr="0035286A">
          <w:rPr>
            <w:rFonts w:ascii="Times New Roman" w:eastAsia="Times New Roman" w:hAnsi="Times New Roman" w:cs="Times New Roman"/>
            <w:color w:val="3272C0"/>
            <w:sz w:val="20"/>
            <w:szCs w:val="20"/>
            <w:lang w:eastAsia="ru-RU"/>
          </w:rPr>
          <w:t>Постановлением</w:t>
        </w:r>
      </w:hyperlink>
      <w:r w:rsidRPr="0035286A">
        <w:rPr>
          <w:rFonts w:ascii="Times New Roman" w:eastAsia="Times New Roman" w:hAnsi="Times New Roman" w:cs="Times New Roman"/>
          <w:color w:val="464C55"/>
          <w:sz w:val="20"/>
          <w:szCs w:val="20"/>
          <w:lang w:eastAsia="ru-RU"/>
        </w:rPr>
        <w:t> Правительства Челябинской области от 18 марта 2015 г. N 98-П в пункт 1 настоящего постановления внесены изменения</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 w:anchor="/document/19816423/entry/1001" w:history="1">
        <w:r w:rsidRPr="0035286A">
          <w:rPr>
            <w:rFonts w:ascii="Times New Roman" w:eastAsia="Times New Roman" w:hAnsi="Times New Roman" w:cs="Times New Roman"/>
            <w:color w:val="3272C0"/>
            <w:sz w:val="20"/>
            <w:szCs w:val="20"/>
            <w:lang w:eastAsia="ru-RU"/>
          </w:rPr>
          <w:t>См. текст пункта в предыдущей редакции</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Утвердить прилагаемый </w:t>
      </w:r>
      <w:hyperlink r:id="rId10" w:anchor="/document/19721261/entry/1000" w:history="1">
        <w:r w:rsidRPr="0035286A">
          <w:rPr>
            <w:rFonts w:ascii="Times New Roman" w:eastAsia="Times New Roman" w:hAnsi="Times New Roman" w:cs="Times New Roman"/>
            <w:color w:val="3272C0"/>
            <w:sz w:val="23"/>
            <w:szCs w:val="23"/>
            <w:lang w:eastAsia="ru-RU"/>
          </w:rPr>
          <w:t>Административный регламент</w:t>
        </w:r>
      </w:hyperlink>
      <w:r w:rsidRPr="0035286A">
        <w:rPr>
          <w:rFonts w:ascii="Times New Roman" w:eastAsia="Times New Roman" w:hAnsi="Times New Roman" w:cs="Times New Roman"/>
          <w:color w:val="22272F"/>
          <w:sz w:val="23"/>
          <w:szCs w:val="23"/>
          <w:lang w:eastAsia="ru-RU"/>
        </w:rPr>
        <w:t> 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2 изменен с 5 апреля 2024 г. - </w:t>
      </w:r>
      <w:hyperlink r:id="rId11" w:anchor="/document/408834535/entry/7"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408367570/entry/1002"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Министерству социальных отношений Челябинской области (Буторина И.В.), органам местного самоуправления городских округов, городских округов с внутригородским делением, муниципальных округов, муниципальных районов Челябинской области при предоставлении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руководствоваться Административным регламентом, утвержденным настоящим постановлением.</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Внести в </w:t>
      </w:r>
      <w:hyperlink r:id="rId13" w:anchor="/document/8772149/entry/1" w:history="1">
        <w:r w:rsidRPr="0035286A">
          <w:rPr>
            <w:rFonts w:ascii="Times New Roman" w:eastAsia="Times New Roman" w:hAnsi="Times New Roman" w:cs="Times New Roman"/>
            <w:color w:val="3272C0"/>
            <w:sz w:val="23"/>
            <w:szCs w:val="23"/>
            <w:lang w:eastAsia="ru-RU"/>
          </w:rPr>
          <w:t>Положение</w:t>
        </w:r>
      </w:hyperlink>
      <w:r w:rsidRPr="0035286A">
        <w:rPr>
          <w:rFonts w:ascii="Times New Roman" w:eastAsia="Times New Roman" w:hAnsi="Times New Roman" w:cs="Times New Roman"/>
          <w:color w:val="22272F"/>
          <w:sz w:val="23"/>
          <w:szCs w:val="23"/>
          <w:lang w:eastAsia="ru-RU"/>
        </w:rPr>
        <w:t>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утвержденное </w:t>
      </w:r>
      <w:hyperlink r:id="rId14" w:anchor="/document/8772149/entry/0" w:history="1">
        <w:r w:rsidRPr="0035286A">
          <w:rPr>
            <w:rFonts w:ascii="Times New Roman" w:eastAsia="Times New Roman" w:hAnsi="Times New Roman" w:cs="Times New Roman"/>
            <w:color w:val="3272C0"/>
            <w:sz w:val="23"/>
            <w:szCs w:val="23"/>
            <w:lang w:eastAsia="ru-RU"/>
          </w:rPr>
          <w:t>постановлением</w:t>
        </w:r>
      </w:hyperlink>
      <w:r w:rsidRPr="0035286A">
        <w:rPr>
          <w:rFonts w:ascii="Times New Roman" w:eastAsia="Times New Roman" w:hAnsi="Times New Roman" w:cs="Times New Roman"/>
          <w:color w:val="22272F"/>
          <w:sz w:val="23"/>
          <w:szCs w:val="23"/>
          <w:lang w:eastAsia="ru-RU"/>
        </w:rPr>
        <w:t xml:space="preserve"> Правительства Челябинской области от 01.04.2010 г. N 85-П "О Положении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(Южноуральская панорама, 29 апреля 2010 г., N 106, спецвыпуск N 31; 16 июня 2010 г., N 151, спецвыпуск N 39; </w:t>
      </w:r>
      <w:r w:rsidRPr="0035286A">
        <w:rPr>
          <w:rFonts w:ascii="Times New Roman" w:eastAsia="Times New Roman" w:hAnsi="Times New Roman" w:cs="Times New Roman"/>
          <w:color w:val="22272F"/>
          <w:sz w:val="23"/>
          <w:szCs w:val="23"/>
          <w:lang w:eastAsia="ru-RU"/>
        </w:rPr>
        <w:lastRenderedPageBreak/>
        <w:t>12 октября 2010 г., N 244, спецвыпуск N 56; 29 декабря 2012 г., N 201, спецвыпуск N 49), следующие изменения: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дополнить </w:t>
      </w:r>
      <w:hyperlink r:id="rId15" w:anchor="/document/8772149/entry/41" w:history="1">
        <w:r w:rsidRPr="0035286A">
          <w:rPr>
            <w:rFonts w:ascii="Times New Roman" w:eastAsia="Times New Roman" w:hAnsi="Times New Roman" w:cs="Times New Roman"/>
            <w:color w:val="3272C0"/>
            <w:sz w:val="23"/>
            <w:szCs w:val="23"/>
            <w:lang w:eastAsia="ru-RU"/>
          </w:rPr>
          <w:t>пунктом 4-1</w:t>
        </w:r>
      </w:hyperlink>
      <w:r w:rsidRPr="0035286A">
        <w:rPr>
          <w:rFonts w:ascii="Times New Roman" w:eastAsia="Times New Roman" w:hAnsi="Times New Roman" w:cs="Times New Roman"/>
          <w:color w:val="22272F"/>
          <w:sz w:val="23"/>
          <w:szCs w:val="23"/>
          <w:lang w:eastAsia="ru-RU"/>
        </w:rPr>
        <w:t> следующего содержания: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"4-1. Заявление может быть подано в форме электронного документа в порядке, установленном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 поступлении заявления в форме электронного документа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6" w:anchor="/document/8772149/entry/10013" w:history="1">
        <w:r w:rsidRPr="0035286A">
          <w:rPr>
            <w:rFonts w:ascii="Times New Roman" w:eastAsia="Times New Roman" w:hAnsi="Times New Roman" w:cs="Times New Roman"/>
            <w:color w:val="3272C0"/>
            <w:sz w:val="23"/>
            <w:szCs w:val="23"/>
            <w:lang w:eastAsia="ru-RU"/>
          </w:rPr>
          <w:t>абзац пятый пункта 5</w:t>
        </w:r>
      </w:hyperlink>
      <w:r w:rsidRPr="0035286A">
        <w:rPr>
          <w:rFonts w:ascii="Times New Roman" w:eastAsia="Times New Roman" w:hAnsi="Times New Roman" w:cs="Times New Roman"/>
          <w:color w:val="22272F"/>
          <w:sz w:val="23"/>
          <w:szCs w:val="23"/>
          <w:lang w:eastAsia="ru-RU"/>
        </w:rPr>
        <w:t> признать утратившим силу;</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дополнить </w:t>
      </w:r>
      <w:hyperlink r:id="rId17" w:anchor="/document/8772149/entry/51" w:history="1">
        <w:r w:rsidRPr="0035286A">
          <w:rPr>
            <w:rFonts w:ascii="Times New Roman" w:eastAsia="Times New Roman" w:hAnsi="Times New Roman" w:cs="Times New Roman"/>
            <w:color w:val="3272C0"/>
            <w:sz w:val="23"/>
            <w:szCs w:val="23"/>
            <w:lang w:eastAsia="ru-RU"/>
          </w:rPr>
          <w:t>пунктами 5-1</w:t>
        </w:r>
      </w:hyperlink>
      <w:r w:rsidRPr="0035286A">
        <w:rPr>
          <w:rFonts w:ascii="Times New Roman" w:eastAsia="Times New Roman" w:hAnsi="Times New Roman" w:cs="Times New Roman"/>
          <w:color w:val="22272F"/>
          <w:sz w:val="23"/>
          <w:szCs w:val="23"/>
          <w:lang w:eastAsia="ru-RU"/>
        </w:rPr>
        <w:t> и </w:t>
      </w:r>
      <w:hyperlink r:id="rId18" w:anchor="/document/8772149/entry/52" w:history="1">
        <w:r w:rsidRPr="0035286A">
          <w:rPr>
            <w:rFonts w:ascii="Times New Roman" w:eastAsia="Times New Roman" w:hAnsi="Times New Roman" w:cs="Times New Roman"/>
            <w:color w:val="3272C0"/>
            <w:sz w:val="23"/>
            <w:szCs w:val="23"/>
            <w:lang w:eastAsia="ru-RU"/>
          </w:rPr>
          <w:t>5-2</w:t>
        </w:r>
      </w:hyperlink>
      <w:r w:rsidRPr="0035286A">
        <w:rPr>
          <w:rFonts w:ascii="Times New Roman" w:eastAsia="Times New Roman" w:hAnsi="Times New Roman" w:cs="Times New Roman"/>
          <w:color w:val="22272F"/>
          <w:sz w:val="23"/>
          <w:szCs w:val="23"/>
          <w:lang w:eastAsia="ru-RU"/>
        </w:rPr>
        <w:t> следующего содержания: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"5-1. Органы местного самоуправления запрашивают в рамках межведомственного информационного взаимодействия документы и сведения, указанные в пункте 5 настоящего Положения,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5-2. Основанием для отказа в приеме документов является представление неполного комплекта документов, предусмотренных пунктом 5 настоящего Положения, обязанность по представлению которых возложена на заявителя.";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дополнить </w:t>
      </w:r>
      <w:hyperlink r:id="rId19" w:anchor="/document/8772149/entry/61" w:history="1">
        <w:r w:rsidRPr="0035286A">
          <w:rPr>
            <w:rFonts w:ascii="Times New Roman" w:eastAsia="Times New Roman" w:hAnsi="Times New Roman" w:cs="Times New Roman"/>
            <w:color w:val="3272C0"/>
            <w:sz w:val="23"/>
            <w:szCs w:val="23"/>
            <w:lang w:eastAsia="ru-RU"/>
          </w:rPr>
          <w:t>пунктом 6-1</w:t>
        </w:r>
      </w:hyperlink>
      <w:r w:rsidRPr="0035286A">
        <w:rPr>
          <w:rFonts w:ascii="Times New Roman" w:eastAsia="Times New Roman" w:hAnsi="Times New Roman" w:cs="Times New Roman"/>
          <w:color w:val="22272F"/>
          <w:sz w:val="23"/>
          <w:szCs w:val="23"/>
          <w:lang w:eastAsia="ru-RU"/>
        </w:rPr>
        <w:t> следующего содержания: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"6-1. В предоставлении путевки отказывается в случаях:</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представления документов, не соответствующих требованиям, предусмотренным пунктом 5 настоящего Положения;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получения в текущем году путевки на санаторно-курортное лечение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Настоящее постановление подлежит </w:t>
      </w:r>
      <w:hyperlink r:id="rId20" w:anchor="/document/19721262/entry/0" w:history="1">
        <w:r w:rsidRPr="0035286A">
          <w:rPr>
            <w:rFonts w:ascii="Times New Roman" w:eastAsia="Times New Roman" w:hAnsi="Times New Roman" w:cs="Times New Roman"/>
            <w:color w:val="3272C0"/>
            <w:sz w:val="23"/>
            <w:szCs w:val="23"/>
            <w:lang w:eastAsia="ru-RU"/>
          </w:rPr>
          <w:t>официальному опубликованию</w:t>
        </w:r>
      </w:hyperlink>
      <w:r w:rsidRPr="0035286A">
        <w:rPr>
          <w:rFonts w:ascii="Times New Roman" w:eastAsia="Times New Roman" w:hAnsi="Times New Roman" w:cs="Times New Roman"/>
          <w:color w:val="22272F"/>
          <w:sz w:val="23"/>
          <w:szCs w:val="23"/>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35286A" w:rsidRPr="0035286A" w:rsidTr="0035286A">
        <w:tc>
          <w:tcPr>
            <w:tcW w:w="3300" w:type="pct"/>
            <w:vAlign w:val="bottom"/>
            <w:hideMark/>
          </w:tcPr>
          <w:p w:rsidR="0035286A" w:rsidRPr="0035286A" w:rsidRDefault="0035286A" w:rsidP="0035286A">
            <w:pPr>
              <w:spacing w:after="0" w:line="240" w:lineRule="auto"/>
              <w:rPr>
                <w:rFonts w:ascii="Times New Roman" w:eastAsia="Times New Roman" w:hAnsi="Times New Roman" w:cs="Times New Roman"/>
                <w:sz w:val="24"/>
                <w:szCs w:val="24"/>
                <w:lang w:eastAsia="ru-RU"/>
              </w:rPr>
            </w:pPr>
            <w:r w:rsidRPr="0035286A">
              <w:rPr>
                <w:rFonts w:ascii="Times New Roman" w:eastAsia="Times New Roman" w:hAnsi="Times New Roman" w:cs="Times New Roman"/>
                <w:sz w:val="24"/>
                <w:szCs w:val="24"/>
                <w:lang w:eastAsia="ru-RU"/>
              </w:rPr>
              <w:t>Председатель Правительства</w:t>
            </w:r>
            <w:r w:rsidRPr="0035286A">
              <w:rPr>
                <w:rFonts w:ascii="Times New Roman" w:eastAsia="Times New Roman" w:hAnsi="Times New Roman" w:cs="Times New Roman"/>
                <w:sz w:val="24"/>
                <w:szCs w:val="24"/>
                <w:lang w:eastAsia="ru-RU"/>
              </w:rPr>
              <w:br/>
              <w:t>Челябинской области</w:t>
            </w:r>
          </w:p>
        </w:tc>
        <w:tc>
          <w:tcPr>
            <w:tcW w:w="1650" w:type="pct"/>
            <w:vAlign w:val="bottom"/>
            <w:hideMark/>
          </w:tcPr>
          <w:p w:rsidR="0035286A" w:rsidRPr="0035286A" w:rsidRDefault="0035286A" w:rsidP="0035286A">
            <w:pPr>
              <w:spacing w:after="0" w:line="240" w:lineRule="auto"/>
              <w:jc w:val="right"/>
              <w:rPr>
                <w:rFonts w:ascii="Times New Roman" w:eastAsia="Times New Roman" w:hAnsi="Times New Roman" w:cs="Times New Roman"/>
                <w:sz w:val="24"/>
                <w:szCs w:val="24"/>
                <w:lang w:eastAsia="ru-RU"/>
              </w:rPr>
            </w:pPr>
            <w:r w:rsidRPr="0035286A">
              <w:rPr>
                <w:rFonts w:ascii="Times New Roman" w:eastAsia="Times New Roman" w:hAnsi="Times New Roman" w:cs="Times New Roman"/>
                <w:sz w:val="24"/>
                <w:szCs w:val="24"/>
                <w:lang w:eastAsia="ru-RU"/>
              </w:rPr>
              <w:t>С.Л. Комяков</w:t>
            </w:r>
          </w:p>
        </w:tc>
      </w:tr>
    </w:tbl>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 </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1" w:anchor="/document/19764392/entry/10537" w:history="1">
        <w:r w:rsidRPr="0035286A">
          <w:rPr>
            <w:rFonts w:ascii="Times New Roman" w:eastAsia="Times New Roman" w:hAnsi="Times New Roman" w:cs="Times New Roman"/>
            <w:color w:val="3272C0"/>
            <w:sz w:val="20"/>
            <w:szCs w:val="20"/>
            <w:lang w:eastAsia="ru-RU"/>
          </w:rPr>
          <w:t>Постановлением</w:t>
        </w:r>
      </w:hyperlink>
      <w:r w:rsidRPr="0035286A">
        <w:rPr>
          <w:rFonts w:ascii="Times New Roman" w:eastAsia="Times New Roman" w:hAnsi="Times New Roman" w:cs="Times New Roman"/>
          <w:color w:val="464C55"/>
          <w:sz w:val="20"/>
          <w:szCs w:val="20"/>
          <w:lang w:eastAsia="ru-RU"/>
        </w:rPr>
        <w:t> Правительства Челябинской области от 18 марта 2015 г. N 98-П в наименование настоящего Регламента внесены изменения</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 w:anchor="/document/19816423/entry/1000" w:history="1">
        <w:r w:rsidRPr="0035286A">
          <w:rPr>
            <w:rFonts w:ascii="Times New Roman" w:eastAsia="Times New Roman" w:hAnsi="Times New Roman" w:cs="Times New Roman"/>
            <w:color w:val="3272C0"/>
            <w:sz w:val="20"/>
            <w:szCs w:val="20"/>
            <w:lang w:eastAsia="ru-RU"/>
          </w:rPr>
          <w:t>См. текст наименования в предыдущей редакции</w:t>
        </w:r>
      </w:hyperlink>
    </w:p>
    <w:p w:rsidR="0035286A" w:rsidRPr="0035286A" w:rsidRDefault="0035286A" w:rsidP="0035286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b/>
          <w:bCs/>
          <w:color w:val="22272F"/>
          <w:sz w:val="23"/>
          <w:szCs w:val="23"/>
          <w:lang w:eastAsia="ru-RU"/>
        </w:rPr>
        <w:t>Утвержден</w:t>
      </w:r>
      <w:r w:rsidRPr="0035286A">
        <w:rPr>
          <w:rFonts w:ascii="Times New Roman" w:eastAsia="Times New Roman" w:hAnsi="Times New Roman" w:cs="Times New Roman"/>
          <w:b/>
          <w:bCs/>
          <w:color w:val="22272F"/>
          <w:sz w:val="23"/>
          <w:szCs w:val="23"/>
          <w:lang w:eastAsia="ru-RU"/>
        </w:rPr>
        <w:br/>
      </w:r>
      <w:hyperlink r:id="rId23" w:anchor="/document/19721261/entry/0" w:history="1">
        <w:r w:rsidRPr="0035286A">
          <w:rPr>
            <w:rFonts w:ascii="Times New Roman" w:eastAsia="Times New Roman" w:hAnsi="Times New Roman" w:cs="Times New Roman"/>
            <w:b/>
            <w:bCs/>
            <w:color w:val="3272C0"/>
            <w:sz w:val="23"/>
            <w:szCs w:val="23"/>
            <w:lang w:eastAsia="ru-RU"/>
          </w:rPr>
          <w:t>постановлением</w:t>
        </w:r>
      </w:hyperlink>
      <w:r w:rsidRPr="0035286A">
        <w:rPr>
          <w:rFonts w:ascii="Times New Roman" w:eastAsia="Times New Roman" w:hAnsi="Times New Roman" w:cs="Times New Roman"/>
          <w:b/>
          <w:bCs/>
          <w:color w:val="22272F"/>
          <w:sz w:val="23"/>
          <w:szCs w:val="23"/>
          <w:lang w:eastAsia="ru-RU"/>
        </w:rPr>
        <w:t> Правительства</w:t>
      </w:r>
      <w:r w:rsidRPr="0035286A">
        <w:rPr>
          <w:rFonts w:ascii="Times New Roman" w:eastAsia="Times New Roman" w:hAnsi="Times New Roman" w:cs="Times New Roman"/>
          <w:b/>
          <w:bCs/>
          <w:color w:val="22272F"/>
          <w:sz w:val="23"/>
          <w:szCs w:val="23"/>
          <w:lang w:eastAsia="ru-RU"/>
        </w:rPr>
        <w:br/>
        <w:t>Челябинской области</w:t>
      </w:r>
      <w:r w:rsidRPr="0035286A">
        <w:rPr>
          <w:rFonts w:ascii="Times New Roman" w:eastAsia="Times New Roman" w:hAnsi="Times New Roman" w:cs="Times New Roman"/>
          <w:b/>
          <w:bCs/>
          <w:color w:val="22272F"/>
          <w:sz w:val="23"/>
          <w:szCs w:val="23"/>
          <w:lang w:eastAsia="ru-RU"/>
        </w:rPr>
        <w:br/>
        <w:t>от 20 ноября 2013 г. N 469-П</w:t>
      </w:r>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Административный регламент</w:t>
      </w:r>
      <w:r w:rsidRPr="0035286A">
        <w:rPr>
          <w:rFonts w:ascii="Times New Roman" w:eastAsia="Times New Roman" w:hAnsi="Times New Roman" w:cs="Times New Roman"/>
          <w:color w:val="22272F"/>
          <w:sz w:val="32"/>
          <w:szCs w:val="32"/>
          <w:lang w:eastAsia="ru-RU"/>
        </w:rPr>
        <w:br/>
        <w:t>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w:t>
      </w:r>
    </w:p>
    <w:p w:rsidR="0035286A" w:rsidRPr="0035286A" w:rsidRDefault="0035286A" w:rsidP="0035286A">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35286A">
        <w:rPr>
          <w:rFonts w:ascii="Times New Roman" w:eastAsia="Times New Roman" w:hAnsi="Times New Roman" w:cs="Times New Roman"/>
          <w:color w:val="3272C0"/>
          <w:sz w:val="24"/>
          <w:szCs w:val="24"/>
          <w:lang w:eastAsia="ru-RU"/>
        </w:rPr>
        <w:t>С изменениями и дополнениями от:</w:t>
      </w:r>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I. Общие положения</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1 изменен с 5 апреля 2024 г. - </w:t>
      </w:r>
      <w:hyperlink r:id="rId24" w:anchor="/document/408834535/entry/15"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 w:anchor="/document/408367570/entry/1005"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Административный регламент 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(далее именуется - Административный регламент) устанавливает сроки и последовательность выполнения административных процедур Министерством социальных отношений Челябинской области (далее именуется - Министерство), органами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порядок взаимодействия между их структурными подразделениями и должностными лицами, а также с физическими лицами при предоставлении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(далее именуется - государственная услуга).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упорядочение административных процедур;</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устранение избыточных административных процедур;</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5) определение должностных лиц, ответственных за выполнение отдельных административных процедур при предоставлении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Основанием для разработки настоящего Административного регламента являются: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w:t>
      </w:r>
      <w:hyperlink r:id="rId26" w:anchor="/document/57410810/entry/300" w:history="1">
        <w:r w:rsidRPr="0035286A">
          <w:rPr>
            <w:rFonts w:ascii="Times New Roman" w:eastAsia="Times New Roman" w:hAnsi="Times New Roman" w:cs="Times New Roman"/>
            <w:color w:val="3272C0"/>
            <w:sz w:val="23"/>
            <w:szCs w:val="23"/>
            <w:lang w:eastAsia="ru-RU"/>
          </w:rPr>
          <w:t>Федеральный закон</w:t>
        </w:r>
      </w:hyperlink>
      <w:r w:rsidRPr="0035286A">
        <w:rPr>
          <w:rFonts w:ascii="Times New Roman" w:eastAsia="Times New Roman" w:hAnsi="Times New Roman" w:cs="Times New Roman"/>
          <w:color w:val="22272F"/>
          <w:sz w:val="23"/>
          <w:szCs w:val="23"/>
          <w:lang w:eastAsia="ru-RU"/>
        </w:rPr>
        <w:t> от 27 июля 2010 года N 210-ФЗ "Об организации предоставления государственных и муниципальных услуг";</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2 изменен с 5 апреля 2024 г. - </w:t>
      </w:r>
      <w:hyperlink r:id="rId27" w:anchor="/document/408834535/entry/16"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 w:anchor="/document/408367570/entry/2264"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w:t>
      </w:r>
      <w:hyperlink r:id="rId29" w:anchor="/document/8778629/entry/0"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Утратил силу с 5 апреля 2024 г. - </w:t>
      </w:r>
      <w:hyperlink r:id="rId30" w:anchor="/document/408834535/entry/17"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 w:anchor="/document/408367570/entry/2265"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4 изменен с 5 апреля 2024 г. - </w:t>
      </w:r>
      <w:hyperlink r:id="rId32" w:anchor="/document/408834535/entry/18"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 w:anchor="/document/408367570/entry/1008"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Информация об Административном регламенте, порядке и сроках предоставления государственной услуги размещается на </w:t>
      </w:r>
      <w:hyperlink r:id="rId34" w:tgtFrame="_blank" w:history="1">
        <w:r w:rsidRPr="0035286A">
          <w:rPr>
            <w:rFonts w:ascii="Times New Roman" w:eastAsia="Times New Roman" w:hAnsi="Times New Roman" w:cs="Times New Roman"/>
            <w:color w:val="3272C0"/>
            <w:sz w:val="23"/>
            <w:szCs w:val="23"/>
            <w:lang w:eastAsia="ru-RU"/>
          </w:rPr>
          <w:t>официальном сайте</w:t>
        </w:r>
      </w:hyperlink>
      <w:r w:rsidRPr="0035286A">
        <w:rPr>
          <w:rFonts w:ascii="Times New Roman" w:eastAsia="Times New Roman" w:hAnsi="Times New Roman" w:cs="Times New Roman"/>
          <w:color w:val="22272F"/>
          <w:sz w:val="23"/>
          <w:szCs w:val="23"/>
          <w:lang w:eastAsia="ru-RU"/>
        </w:rPr>
        <w:t> Министерства в информационно-телекоммуникационной сети Интернет (www.minsoc74.ru) (далее именуется - официальный сайт Министерства), сайтах органов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в Федеральной государственной информационной системе "</w:t>
      </w:r>
      <w:hyperlink r:id="rId35" w:tgtFrame="_blank" w:history="1">
        <w:r w:rsidRPr="0035286A">
          <w:rPr>
            <w:rFonts w:ascii="Times New Roman" w:eastAsia="Times New Roman" w:hAnsi="Times New Roman" w:cs="Times New Roman"/>
            <w:color w:val="3272C0"/>
            <w:sz w:val="23"/>
            <w:szCs w:val="23"/>
            <w:lang w:eastAsia="ru-RU"/>
          </w:rPr>
          <w:t>Единый портал</w:t>
        </w:r>
      </w:hyperlink>
      <w:r w:rsidRPr="0035286A">
        <w:rPr>
          <w:rFonts w:ascii="Times New Roman" w:eastAsia="Times New Roman" w:hAnsi="Times New Roman" w:cs="Times New Roman"/>
          <w:color w:val="22272F"/>
          <w:sz w:val="23"/>
          <w:szCs w:val="23"/>
          <w:lang w:eastAsia="ru-RU"/>
        </w:rPr>
        <w:t> государственных и муниципальных услуг (функций)" (www.gosuslugi.ru) (далее именуется - Федеральный портал), в автоматизированной системе "</w:t>
      </w:r>
      <w:hyperlink r:id="rId36" w:tgtFrame="_blank" w:history="1">
        <w:r w:rsidRPr="0035286A">
          <w:rPr>
            <w:rFonts w:ascii="Times New Roman" w:eastAsia="Times New Roman" w:hAnsi="Times New Roman" w:cs="Times New Roman"/>
            <w:color w:val="3272C0"/>
            <w:sz w:val="23"/>
            <w:szCs w:val="23"/>
            <w:lang w:eastAsia="ru-RU"/>
          </w:rPr>
          <w:t>Портал</w:t>
        </w:r>
      </w:hyperlink>
      <w:r w:rsidRPr="0035286A">
        <w:rPr>
          <w:rFonts w:ascii="Times New Roman" w:eastAsia="Times New Roman" w:hAnsi="Times New Roman" w:cs="Times New Roman"/>
          <w:color w:val="22272F"/>
          <w:sz w:val="23"/>
          <w:szCs w:val="23"/>
          <w:lang w:eastAsia="ru-RU"/>
        </w:rPr>
        <w:t> государственных и муниципальных услуг Челябинской области" (www.gosuslugi74.ru) (далее именуется - Региональный портал).</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На </w:t>
      </w:r>
      <w:hyperlink r:id="rId37" w:tgtFrame="_blank" w:history="1">
        <w:r w:rsidRPr="0035286A">
          <w:rPr>
            <w:rFonts w:ascii="Times New Roman" w:eastAsia="Times New Roman" w:hAnsi="Times New Roman" w:cs="Times New Roman"/>
            <w:color w:val="3272C0"/>
            <w:sz w:val="23"/>
            <w:szCs w:val="23"/>
            <w:lang w:eastAsia="ru-RU"/>
          </w:rPr>
          <w:t>Федеральном портале</w:t>
        </w:r>
      </w:hyperlink>
      <w:r w:rsidRPr="0035286A">
        <w:rPr>
          <w:rFonts w:ascii="Times New Roman" w:eastAsia="Times New Roman" w:hAnsi="Times New Roman" w:cs="Times New Roman"/>
          <w:color w:val="22272F"/>
          <w:sz w:val="23"/>
          <w:szCs w:val="23"/>
          <w:lang w:eastAsia="ru-RU"/>
        </w:rPr>
        <w:t>, </w:t>
      </w:r>
      <w:hyperlink r:id="rId38" w:tgtFrame="_blank" w:history="1">
        <w:r w:rsidRPr="0035286A">
          <w:rPr>
            <w:rFonts w:ascii="Times New Roman" w:eastAsia="Times New Roman" w:hAnsi="Times New Roman" w:cs="Times New Roman"/>
            <w:color w:val="3272C0"/>
            <w:sz w:val="23"/>
            <w:szCs w:val="23"/>
            <w:lang w:eastAsia="ru-RU"/>
          </w:rPr>
          <w:t>Региональном портале</w:t>
        </w:r>
      </w:hyperlink>
      <w:r w:rsidRPr="0035286A">
        <w:rPr>
          <w:rFonts w:ascii="Times New Roman" w:eastAsia="Times New Roman" w:hAnsi="Times New Roman" w:cs="Times New Roman"/>
          <w:color w:val="22272F"/>
          <w:sz w:val="23"/>
          <w:szCs w:val="23"/>
          <w:lang w:eastAsia="ru-RU"/>
        </w:rPr>
        <w:t> и </w:t>
      </w:r>
      <w:hyperlink r:id="rId39" w:tgtFrame="_blank" w:history="1">
        <w:r w:rsidRPr="0035286A">
          <w:rPr>
            <w:rFonts w:ascii="Times New Roman" w:eastAsia="Times New Roman" w:hAnsi="Times New Roman" w:cs="Times New Roman"/>
            <w:color w:val="3272C0"/>
            <w:sz w:val="23"/>
            <w:szCs w:val="23"/>
            <w:lang w:eastAsia="ru-RU"/>
          </w:rPr>
          <w:t>официальном сайте</w:t>
        </w:r>
      </w:hyperlink>
      <w:r w:rsidRPr="0035286A">
        <w:rPr>
          <w:rFonts w:ascii="Times New Roman" w:eastAsia="Times New Roman" w:hAnsi="Times New Roman" w:cs="Times New Roman"/>
          <w:color w:val="22272F"/>
          <w:sz w:val="23"/>
          <w:szCs w:val="23"/>
          <w:lang w:eastAsia="ru-RU"/>
        </w:rPr>
        <w:t> Министерства размещается следующая информация: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круг заявителей;</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срок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результат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исчерпывающий перечень оснований для приостановления или отказа в предоставлении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6) о праве заявителя на досудебное (внесудебное) обжалование решений и действий (бездействия) должностных лиц Министерства, государственных гражданских служащих Министерства;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7) формы заявлений и уведомлений, используемые при предоставлении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Информация на </w:t>
      </w:r>
      <w:hyperlink r:id="rId40" w:tgtFrame="_blank" w:history="1">
        <w:r w:rsidRPr="0035286A">
          <w:rPr>
            <w:rFonts w:ascii="Times New Roman" w:eastAsia="Times New Roman" w:hAnsi="Times New Roman" w:cs="Times New Roman"/>
            <w:color w:val="3272C0"/>
            <w:sz w:val="23"/>
            <w:szCs w:val="23"/>
            <w:lang w:eastAsia="ru-RU"/>
          </w:rPr>
          <w:t>Федеральном портале</w:t>
        </w:r>
      </w:hyperlink>
      <w:r w:rsidRPr="0035286A">
        <w:rPr>
          <w:rFonts w:ascii="Times New Roman" w:eastAsia="Times New Roman" w:hAnsi="Times New Roman" w:cs="Times New Roman"/>
          <w:color w:val="22272F"/>
          <w:sz w:val="23"/>
          <w:szCs w:val="23"/>
          <w:lang w:eastAsia="ru-RU"/>
        </w:rPr>
        <w:t>, </w:t>
      </w:r>
      <w:hyperlink r:id="rId41" w:tgtFrame="_blank" w:history="1">
        <w:r w:rsidRPr="0035286A">
          <w:rPr>
            <w:rFonts w:ascii="Times New Roman" w:eastAsia="Times New Roman" w:hAnsi="Times New Roman" w:cs="Times New Roman"/>
            <w:color w:val="3272C0"/>
            <w:sz w:val="23"/>
            <w:szCs w:val="23"/>
            <w:lang w:eastAsia="ru-RU"/>
          </w:rPr>
          <w:t>Региональном портале</w:t>
        </w:r>
      </w:hyperlink>
      <w:r w:rsidRPr="0035286A">
        <w:rPr>
          <w:rFonts w:ascii="Times New Roman" w:eastAsia="Times New Roman" w:hAnsi="Times New Roman" w:cs="Times New Roman"/>
          <w:color w:val="22272F"/>
          <w:sz w:val="23"/>
          <w:szCs w:val="23"/>
          <w:lang w:eastAsia="ru-RU"/>
        </w:rPr>
        <w:t> и </w:t>
      </w:r>
      <w:hyperlink r:id="rId42" w:tgtFrame="_blank" w:history="1">
        <w:r w:rsidRPr="0035286A">
          <w:rPr>
            <w:rFonts w:ascii="Times New Roman" w:eastAsia="Times New Roman" w:hAnsi="Times New Roman" w:cs="Times New Roman"/>
            <w:color w:val="3272C0"/>
            <w:sz w:val="23"/>
            <w:szCs w:val="23"/>
            <w:lang w:eastAsia="ru-RU"/>
          </w:rPr>
          <w:t>официальном сайте</w:t>
        </w:r>
      </w:hyperlink>
      <w:r w:rsidRPr="0035286A">
        <w:rPr>
          <w:rFonts w:ascii="Times New Roman" w:eastAsia="Times New Roman" w:hAnsi="Times New Roman" w:cs="Times New Roman"/>
          <w:color w:val="22272F"/>
          <w:sz w:val="23"/>
          <w:szCs w:val="23"/>
          <w:lang w:eastAsia="ru-RU"/>
        </w:rPr>
        <w:t>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5 изменен с 5 апреля 2024 г. - </w:t>
      </w:r>
      <w:hyperlink r:id="rId43" w:anchor="/document/408834535/entry/19"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4" w:anchor="/document/408367570/entry/1009"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Круг заявителей - родители (законные представители) проживающих на территории Челябинской области детей школьного возраста до достижения ими 18 лет, в том числе детей, находящихся в трудной жизненной ситуации, за исключением детей-инвалидов, и являющиеся: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гражданами Российской Федерации;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иностранными гражданами и лицами без гражданства, в том числе беженцами, постоянно проживающими на территории Российской Федерации;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иностранными гражданами и лицами без гражданства, временно проживающими на территории Российской Федерации и подлежащими обязательному социальному страхованию;</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осуществляющими образовательную деятельность муниципальными организациями для детей-сирот и детей, оставшихся без попечения родителей, специализированными учреждениями для несовершеннолетних, нуждающихся в социальной реабилитации.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От имени заявителей могут выступать их представители, имеющие право в соответствии с </w:t>
      </w:r>
      <w:hyperlink r:id="rId45" w:anchor="/document/10164072/entry/185" w:history="1">
        <w:r w:rsidRPr="0035286A">
          <w:rPr>
            <w:rFonts w:ascii="Times New Roman" w:eastAsia="Times New Roman" w:hAnsi="Times New Roman" w:cs="Times New Roman"/>
            <w:color w:val="3272C0"/>
            <w:sz w:val="23"/>
            <w:szCs w:val="23"/>
            <w:lang w:eastAsia="ru-RU"/>
          </w:rPr>
          <w:t>законодательством</w:t>
        </w:r>
      </w:hyperlink>
      <w:r w:rsidRPr="0035286A">
        <w:rPr>
          <w:rFonts w:ascii="Times New Roman" w:eastAsia="Times New Roman" w:hAnsi="Times New Roman" w:cs="Times New Roman"/>
          <w:color w:val="22272F"/>
          <w:sz w:val="23"/>
          <w:szCs w:val="23"/>
          <w:lang w:eastAsia="ru-RU"/>
        </w:rPr>
        <w:t>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Предоставление государственной услуги отдельным категориям заявителей, объединенных общими признаками, законодательством Российской Федерации не предусмотрено.</w:t>
      </w:r>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II. Стандарт предоставления государственной услуги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6" w:anchor="/document/19764392/entry/10539" w:history="1">
        <w:r w:rsidRPr="0035286A">
          <w:rPr>
            <w:rFonts w:ascii="Times New Roman" w:eastAsia="Times New Roman" w:hAnsi="Times New Roman" w:cs="Times New Roman"/>
            <w:color w:val="3272C0"/>
            <w:sz w:val="20"/>
            <w:szCs w:val="20"/>
            <w:lang w:eastAsia="ru-RU"/>
          </w:rPr>
          <w:t>Постановлением</w:t>
        </w:r>
      </w:hyperlink>
      <w:r w:rsidRPr="0035286A">
        <w:rPr>
          <w:rFonts w:ascii="Times New Roman" w:eastAsia="Times New Roman" w:hAnsi="Times New Roman" w:cs="Times New Roman"/>
          <w:color w:val="464C55"/>
          <w:sz w:val="20"/>
          <w:szCs w:val="20"/>
          <w:lang w:eastAsia="ru-RU"/>
        </w:rPr>
        <w:t> Правительства Челябинской области от 18 марта 2015 г. N 98-П в пункт 6 настоящего Регламента внесены изменения</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7" w:anchor="/document/19816423/entry/1011" w:history="1">
        <w:r w:rsidRPr="0035286A">
          <w:rPr>
            <w:rFonts w:ascii="Times New Roman" w:eastAsia="Times New Roman" w:hAnsi="Times New Roman" w:cs="Times New Roman"/>
            <w:color w:val="3272C0"/>
            <w:sz w:val="20"/>
            <w:szCs w:val="20"/>
            <w:lang w:eastAsia="ru-RU"/>
          </w:rPr>
          <w:t>См. текст пункта в предыдущей редакции</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6. Наименование государственной услуги -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(далее именуется - путевка).</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7 изменен с 5 апреля 2024 г. - </w:t>
      </w:r>
      <w:hyperlink r:id="rId48" w:anchor="/document/408834535/entry/20"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9" w:anchor="/document/408367570/entry/1012"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7. Предоставление государственной услуги осуществляется органами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(далее именуются - органы социальной защиты населения) по месту жительства заявителей. Сведения о местах нахождения, номерах телефонов, адресах электронной почты органов социальной защиты населения размещаются на </w:t>
      </w:r>
      <w:hyperlink r:id="rId50" w:tgtFrame="_blank" w:history="1">
        <w:r w:rsidRPr="0035286A">
          <w:rPr>
            <w:rFonts w:ascii="Times New Roman" w:eastAsia="Times New Roman" w:hAnsi="Times New Roman" w:cs="Times New Roman"/>
            <w:color w:val="3272C0"/>
            <w:sz w:val="23"/>
            <w:szCs w:val="23"/>
            <w:lang w:eastAsia="ru-RU"/>
          </w:rPr>
          <w:t>официальных сайтах</w:t>
        </w:r>
      </w:hyperlink>
      <w:r w:rsidRPr="0035286A">
        <w:rPr>
          <w:rFonts w:ascii="Times New Roman" w:eastAsia="Times New Roman" w:hAnsi="Times New Roman" w:cs="Times New Roman"/>
          <w:color w:val="22272F"/>
          <w:sz w:val="23"/>
          <w:szCs w:val="23"/>
          <w:lang w:eastAsia="ru-RU"/>
        </w:rPr>
        <w:t> Министерства, органов социальной защиты населения в информационно-телекоммуникационной сети Интернет, на </w:t>
      </w:r>
      <w:hyperlink r:id="rId51" w:tgtFrame="_blank" w:history="1">
        <w:r w:rsidRPr="0035286A">
          <w:rPr>
            <w:rFonts w:ascii="Times New Roman" w:eastAsia="Times New Roman" w:hAnsi="Times New Roman" w:cs="Times New Roman"/>
            <w:color w:val="3272C0"/>
            <w:sz w:val="23"/>
            <w:szCs w:val="23"/>
            <w:lang w:eastAsia="ru-RU"/>
          </w:rPr>
          <w:t>Федеральном портале</w:t>
        </w:r>
      </w:hyperlink>
      <w:r w:rsidRPr="0035286A">
        <w:rPr>
          <w:rFonts w:ascii="Times New Roman" w:eastAsia="Times New Roman" w:hAnsi="Times New Roman" w:cs="Times New Roman"/>
          <w:color w:val="22272F"/>
          <w:sz w:val="23"/>
          <w:szCs w:val="23"/>
          <w:lang w:eastAsia="ru-RU"/>
        </w:rPr>
        <w:t>, </w:t>
      </w:r>
      <w:hyperlink r:id="rId52" w:tgtFrame="_blank" w:history="1">
        <w:r w:rsidRPr="0035286A">
          <w:rPr>
            <w:rFonts w:ascii="Times New Roman" w:eastAsia="Times New Roman" w:hAnsi="Times New Roman" w:cs="Times New Roman"/>
            <w:color w:val="3272C0"/>
            <w:sz w:val="23"/>
            <w:szCs w:val="23"/>
            <w:lang w:eastAsia="ru-RU"/>
          </w:rPr>
          <w:t>Региональном портале</w:t>
        </w:r>
      </w:hyperlink>
      <w:r w:rsidRPr="0035286A">
        <w:rPr>
          <w:rFonts w:ascii="Times New Roman" w:eastAsia="Times New Roman" w:hAnsi="Times New Roman" w:cs="Times New Roman"/>
          <w:color w:val="22272F"/>
          <w:sz w:val="23"/>
          <w:szCs w:val="23"/>
          <w:lang w:eastAsia="ru-RU"/>
        </w:rPr>
        <w:t>, а также в территориальных отделах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именуются - многофункциональные центры).</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В пределах своих полномочий в предоставлении государственной услуги участвует Министерство, осуществляя приобретение, распределение и передачу незаполненных путевок органам социальной защиты населения.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Место нахождения Министерства: 454048, город Челябинск, улица Воровского, дом 30.</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Справочные телефоны Министерства: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специалист, ответственный за прием граждан: 8 (351) 232-41-94;</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отдел организации социальной защиты семьи и детей: 8 (351) 260-71-65.</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Адрес официального сайта Министерства: </w:t>
      </w:r>
      <w:hyperlink r:id="rId53" w:tgtFrame="_blank" w:history="1">
        <w:r w:rsidRPr="0035286A">
          <w:rPr>
            <w:rFonts w:ascii="Times New Roman" w:eastAsia="Times New Roman" w:hAnsi="Times New Roman" w:cs="Times New Roman"/>
            <w:color w:val="3272C0"/>
            <w:sz w:val="23"/>
            <w:szCs w:val="23"/>
            <w:lang w:eastAsia="ru-RU"/>
          </w:rPr>
          <w:t>http://www.minsoc74.ru</w:t>
        </w:r>
      </w:hyperlink>
      <w:r w:rsidRPr="0035286A">
        <w:rPr>
          <w:rFonts w:ascii="Times New Roman" w:eastAsia="Times New Roman" w:hAnsi="Times New Roman" w:cs="Times New Roman"/>
          <w:color w:val="22272F"/>
          <w:sz w:val="23"/>
          <w:szCs w:val="23"/>
          <w:lang w:eastAsia="ru-RU"/>
        </w:rPr>
        <w:t>.</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Адрес электронной почты Министерства: minsoc@gov74.ru.</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Кроме того, в предоставлении государственной услуги участвуют:</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в части предоставления сведений о регистрации гражданина по месту жительства (месту пребывания) на территории Челябинской области;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органы записи актов гражданского состояния Челябинской области (далее именуются - органы ЗАГС);</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органы опеки и попечительства Челябинской области;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многофункциональные центры (в части приема документов, необходимых для предоставления государственной услуги). Сведения о местах нахождения, номерах телефонов, адресах электронной почты многофункциональных центров размещены на портале многофункциональных центров предоставления государственных и муниципальных услуг Челябинской области (</w:t>
      </w:r>
      <w:hyperlink r:id="rId54" w:tgtFrame="_blank" w:history="1">
        <w:r w:rsidRPr="0035286A">
          <w:rPr>
            <w:rFonts w:ascii="Times New Roman" w:eastAsia="Times New Roman" w:hAnsi="Times New Roman" w:cs="Times New Roman"/>
            <w:color w:val="3272C0"/>
            <w:sz w:val="23"/>
            <w:szCs w:val="23"/>
            <w:lang w:eastAsia="ru-RU"/>
          </w:rPr>
          <w:t>https://mfc-74.ru</w:t>
        </w:r>
      </w:hyperlink>
      <w:r w:rsidRPr="0035286A">
        <w:rPr>
          <w:rFonts w:ascii="Times New Roman" w:eastAsia="Times New Roman" w:hAnsi="Times New Roman" w:cs="Times New Roman"/>
          <w:color w:val="22272F"/>
          <w:sz w:val="23"/>
          <w:szCs w:val="23"/>
          <w:lang w:eastAsia="ru-RU"/>
        </w:rPr>
        <w:t>).</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8. Результат предоставления государственной услуги - предоставление путевки.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9 изменен с 5 апреля 2024 г. - </w:t>
      </w:r>
      <w:hyperlink r:id="rId55" w:anchor="/document/408834535/entry/22"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6" w:anchor="/document/408367570/entry/1014"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9. Предоставление государственной услуги осуществляется в следующие сроки: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принятие решения о предоставлении путевки - 5 рабочих дней со дня представления заявителем надлежащим образом оформленных документов, предусмотренных </w:t>
      </w:r>
      <w:hyperlink r:id="rId57" w:anchor="/document/19721261/entry/1016" w:history="1">
        <w:r w:rsidRPr="0035286A">
          <w:rPr>
            <w:rFonts w:ascii="Times New Roman" w:eastAsia="Times New Roman" w:hAnsi="Times New Roman" w:cs="Times New Roman"/>
            <w:color w:val="3272C0"/>
            <w:sz w:val="23"/>
            <w:szCs w:val="23"/>
            <w:lang w:eastAsia="ru-RU"/>
          </w:rPr>
          <w:t>пунктом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обязанность по представлению которых возложена на заявителя;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выдача заявителю путевки - не позднее чем за 10 дней до даты заезда в санаторно-курортную организацию.</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 подаче заявления о предоставлении государственной услуги в электронной форме государственная услуга предоставляется в пятидневный срок с даты личного обращения заявителя в орган социальной защиты населения и представления им надлежащим образом оформленных документов, предусмотренных </w:t>
      </w:r>
      <w:hyperlink r:id="rId58" w:anchor="/document/19721261/entry/1016" w:history="1">
        <w:r w:rsidRPr="0035286A">
          <w:rPr>
            <w:rFonts w:ascii="Times New Roman" w:eastAsia="Times New Roman" w:hAnsi="Times New Roman" w:cs="Times New Roman"/>
            <w:color w:val="3272C0"/>
            <w:sz w:val="23"/>
            <w:szCs w:val="23"/>
            <w:lang w:eastAsia="ru-RU"/>
          </w:rPr>
          <w:t>пунктом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10. Правовые основания для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w:t>
      </w:r>
      <w:hyperlink r:id="rId59" w:anchor="/document/179146/entry/12" w:history="1">
        <w:r w:rsidRPr="0035286A">
          <w:rPr>
            <w:rFonts w:ascii="Times New Roman" w:eastAsia="Times New Roman" w:hAnsi="Times New Roman" w:cs="Times New Roman"/>
            <w:color w:val="3272C0"/>
            <w:sz w:val="23"/>
            <w:szCs w:val="23"/>
            <w:lang w:eastAsia="ru-RU"/>
          </w:rPr>
          <w:t>Федеральный закон</w:t>
        </w:r>
      </w:hyperlink>
      <w:r w:rsidRPr="0035286A">
        <w:rPr>
          <w:rFonts w:ascii="Times New Roman" w:eastAsia="Times New Roman" w:hAnsi="Times New Roman" w:cs="Times New Roman"/>
          <w:color w:val="22272F"/>
          <w:sz w:val="23"/>
          <w:szCs w:val="23"/>
          <w:lang w:eastAsia="ru-RU"/>
        </w:rPr>
        <w:t> от 24 июля 1998 года N 124-ФЗ "Об основных гарантиях прав ребенка в Российской Федерации";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w:t>
      </w:r>
      <w:hyperlink r:id="rId60" w:anchor="/document/180687/entry/0" w:history="1">
        <w:r w:rsidRPr="0035286A">
          <w:rPr>
            <w:rFonts w:ascii="Times New Roman" w:eastAsia="Times New Roman" w:hAnsi="Times New Roman" w:cs="Times New Roman"/>
            <w:color w:val="3272C0"/>
            <w:sz w:val="23"/>
            <w:szCs w:val="23"/>
            <w:lang w:eastAsia="ru-RU"/>
          </w:rPr>
          <w:t>Федеральный закон</w:t>
        </w:r>
      </w:hyperlink>
      <w:r w:rsidRPr="0035286A">
        <w:rPr>
          <w:rFonts w:ascii="Times New Roman" w:eastAsia="Times New Roman" w:hAnsi="Times New Roman" w:cs="Times New Roman"/>
          <w:color w:val="22272F"/>
          <w:sz w:val="23"/>
          <w:szCs w:val="23"/>
          <w:lang w:eastAsia="ru-RU"/>
        </w:rPr>
        <w:t> от 17 июля 1999 года N 178-ФЗ "О государственной социальной помощи";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w:t>
      </w:r>
      <w:hyperlink r:id="rId61" w:anchor="/document/8851665/entry/0" w:history="1">
        <w:r w:rsidRPr="0035286A">
          <w:rPr>
            <w:rFonts w:ascii="Times New Roman" w:eastAsia="Times New Roman" w:hAnsi="Times New Roman" w:cs="Times New Roman"/>
            <w:color w:val="3272C0"/>
            <w:sz w:val="23"/>
            <w:szCs w:val="23"/>
            <w:lang w:eastAsia="ru-RU"/>
          </w:rPr>
          <w:t>Закон</w:t>
        </w:r>
      </w:hyperlink>
      <w:r w:rsidRPr="0035286A">
        <w:rPr>
          <w:rFonts w:ascii="Times New Roman" w:eastAsia="Times New Roman" w:hAnsi="Times New Roman" w:cs="Times New Roman"/>
          <w:color w:val="22272F"/>
          <w:sz w:val="23"/>
          <w:szCs w:val="23"/>
          <w:lang w:eastAsia="ru-RU"/>
        </w:rPr>
        <w:t> Челябинской области от 22.12.2005 г. N 441-ЗО "О наделении органов местного самоуправления отдельными государственными полномочиями по социальному обслуживанию населения и профилактике безнадзорности и правонарушений несовершеннолетних";</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w:t>
      </w:r>
      <w:hyperlink r:id="rId62" w:anchor="/document/8771925/entry/0" w:history="1">
        <w:r w:rsidRPr="0035286A">
          <w:rPr>
            <w:rFonts w:ascii="Times New Roman" w:eastAsia="Times New Roman" w:hAnsi="Times New Roman" w:cs="Times New Roman"/>
            <w:color w:val="3272C0"/>
            <w:sz w:val="23"/>
            <w:szCs w:val="23"/>
            <w:lang w:eastAsia="ru-RU"/>
          </w:rPr>
          <w:t>Закон</w:t>
        </w:r>
      </w:hyperlink>
      <w:r w:rsidRPr="0035286A">
        <w:rPr>
          <w:rFonts w:ascii="Times New Roman" w:eastAsia="Times New Roman" w:hAnsi="Times New Roman" w:cs="Times New Roman"/>
          <w:color w:val="22272F"/>
          <w:sz w:val="23"/>
          <w:szCs w:val="23"/>
          <w:lang w:eastAsia="ru-RU"/>
        </w:rPr>
        <w:t> Челябинской области от 31.03.2010 г. N 549-ЗО "Об организации и обеспечении отдыха и оздоровления детей (за исключением организации отдыха детей в каникулярное время) в Челябинской области";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w:t>
      </w:r>
      <w:hyperlink r:id="rId63" w:anchor="/document/8772149/entry/0"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01.04.2010 г. N 85-П "О Положении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11. Перечень документов, необходимых для предоставления государственной услуги: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1 изменен с 29 октября 2020 г. - </w:t>
      </w:r>
      <w:hyperlink r:id="rId64" w:anchor="/document/74823613/entry/25"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23 октября 2020 г. N 535-П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5" w:anchor="/document/19798202/entry/2258"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заявление по форме, установленной Министерством, с учетом места санаторно-курортного лечения в соответствии с рекомендациями врача по справке для получения путевки на санаторно-курортное лечение формы </w:t>
      </w:r>
      <w:hyperlink r:id="rId66" w:anchor="/document/70877304/entry/129" w:history="1">
        <w:r w:rsidRPr="0035286A">
          <w:rPr>
            <w:rFonts w:ascii="Times New Roman" w:eastAsia="Times New Roman" w:hAnsi="Times New Roman" w:cs="Times New Roman"/>
            <w:color w:val="3272C0"/>
            <w:sz w:val="23"/>
            <w:szCs w:val="23"/>
            <w:lang w:eastAsia="ru-RU"/>
          </w:rPr>
          <w:t>N 070/y</w:t>
        </w:r>
      </w:hyperlink>
      <w:r w:rsidRPr="0035286A">
        <w:rPr>
          <w:rFonts w:ascii="Times New Roman" w:eastAsia="Times New Roman" w:hAnsi="Times New Roman" w:cs="Times New Roman"/>
          <w:color w:val="22272F"/>
          <w:sz w:val="23"/>
          <w:szCs w:val="23"/>
          <w:lang w:eastAsia="ru-RU"/>
        </w:rPr>
        <w:t> и желанием родителя (законного представителя);</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lastRenderedPageBreak/>
        <w:t>Подпункт 2 изменен с 22 февраля 2018 г. - </w:t>
      </w:r>
      <w:hyperlink r:id="rId67" w:anchor="/document/19844283/entry/401"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2018 г. N 61-П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8" w:anchor="/document/19878836/entry/2225"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документы, удостоверяющие личность заявителя, принадлежность к гражданству, в том числе вид на жительство для иностранных граждан и лиц без гражданства, постоянно проживающих на территории Российской Федерации;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разрешение на временное проживание и документ, подтверждающий наличие трудовых отношений, для иностранных граждан и лиц без гражданства, временно проживающих на территории Российской Федерации;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свидетельство о рождении ребенка;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утратил силу с 22 февраля 2018 г. - </w:t>
      </w:r>
      <w:hyperlink r:id="rId69" w:anchor="/document/19844283/entry/402"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20 февраля 2018 г. N 61-П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0" w:anchor="/document/19878836/entry/1066"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6 изменен с 29 октября 2020 г. - </w:t>
      </w:r>
      <w:hyperlink r:id="rId71" w:anchor="/document/74823613/entry/26"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23 октября 2020 г. N 535-П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2" w:anchor="/document/19798202/entry/2259"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6) справка для получения путевки на санаторно-курортное лечение по </w:t>
      </w:r>
      <w:hyperlink r:id="rId73" w:anchor="/document/70877304/entry/129" w:history="1">
        <w:r w:rsidRPr="0035286A">
          <w:rPr>
            <w:rFonts w:ascii="Times New Roman" w:eastAsia="Times New Roman" w:hAnsi="Times New Roman" w:cs="Times New Roman"/>
            <w:color w:val="3272C0"/>
            <w:sz w:val="23"/>
            <w:szCs w:val="23"/>
            <w:lang w:eastAsia="ru-RU"/>
          </w:rPr>
          <w:t>форме N 070/у-04</w:t>
        </w:r>
      </w:hyperlink>
      <w:r w:rsidRPr="0035286A">
        <w:rPr>
          <w:rFonts w:ascii="Times New Roman" w:eastAsia="Times New Roman" w:hAnsi="Times New Roman" w:cs="Times New Roman"/>
          <w:color w:val="22272F"/>
          <w:sz w:val="23"/>
          <w:szCs w:val="23"/>
          <w:lang w:eastAsia="ru-RU"/>
        </w:rPr>
        <w:t>, выданная лечебно-профилактическим учреждением по месту жительства ребенка;</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По-видимому, в тексте предыдущего абзаца допущена опечатка. Имеется в виду "форме </w:t>
      </w:r>
      <w:hyperlink r:id="rId74" w:anchor="/document/70877304/entry/129" w:history="1">
        <w:r w:rsidRPr="0035286A">
          <w:rPr>
            <w:rFonts w:ascii="Times New Roman" w:eastAsia="Times New Roman" w:hAnsi="Times New Roman" w:cs="Times New Roman"/>
            <w:color w:val="3272C0"/>
            <w:sz w:val="20"/>
            <w:szCs w:val="20"/>
            <w:lang w:eastAsia="ru-RU"/>
          </w:rPr>
          <w:t>N 070/у</w:t>
        </w:r>
      </w:hyperlink>
      <w:r w:rsidRPr="0035286A">
        <w:rPr>
          <w:rFonts w:ascii="Times New Roman" w:eastAsia="Times New Roman" w:hAnsi="Times New Roman" w:cs="Times New Roman"/>
          <w:color w:val="464C55"/>
          <w:sz w:val="20"/>
          <w:szCs w:val="20"/>
          <w:lang w:eastAsia="ru-RU"/>
        </w:rPr>
        <w:t>"</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7) решение органа местного самоуправления об установлении над несовершеннолетним опеки (попечительства), договор об осуществлении опеки или попечительства (для опекунов (попечителей), приемных родителей);</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11 дополнен подпунктом 8 с 22 февраля 2018 г. - </w:t>
      </w:r>
      <w:hyperlink r:id="rId75" w:anchor="/document/19844283/entry/403"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2018 г. N 61-П</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8) справка из органов ЗАГСа об основании внесения в актовую запись о рождении ребёнка сведений об отце (при отсутствии в свидетельстве о рождении ребёнка сведений об отце справка не требуется) либо свидетельство об установлении отцовства;</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11 дополнен подпунктом 9 с 22 февраля 2018 г. - </w:t>
      </w:r>
      <w:hyperlink r:id="rId76" w:anchor="/document/19844283/entry/403"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2018 г. N 61-П</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9) в случае если заявитель состоит в браке, дополнительно представляется копия документа, удостоверяющего личность супруга/супруги заявителя;</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11 дополнен подпунктом 10 с 29 октября 2020 г. - </w:t>
      </w:r>
      <w:hyperlink r:id="rId77" w:anchor="/document/74823613/entry/27"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23 октября 2020 г. N 535-П</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10) документ санаторно-курортной организации, в которой отдых и оздоровление ребенка были прерваны, подтверждающий прерывание отдыха и оздоровления ребенка в результате выявления у него новой коронавирусной инфекции либо подтвержденных контактов с заболевшим новой коронавирусной инфекцией, в случае, предусмотренном </w:t>
      </w:r>
      <w:hyperlink r:id="rId78" w:anchor="/document/19721261/entry/161" w:history="1">
        <w:r w:rsidRPr="0035286A">
          <w:rPr>
            <w:rFonts w:ascii="Times New Roman" w:eastAsia="Times New Roman" w:hAnsi="Times New Roman" w:cs="Times New Roman"/>
            <w:color w:val="3272C0"/>
            <w:sz w:val="23"/>
            <w:szCs w:val="23"/>
            <w:lang w:eastAsia="ru-RU"/>
          </w:rPr>
          <w:t>пунктом 16-1 настоящего</w:t>
        </w:r>
      </w:hyperlink>
      <w:r w:rsidRPr="0035286A">
        <w:rPr>
          <w:rFonts w:ascii="Times New Roman" w:eastAsia="Times New Roman" w:hAnsi="Times New Roman" w:cs="Times New Roman"/>
          <w:color w:val="22272F"/>
          <w:sz w:val="23"/>
          <w:szCs w:val="23"/>
          <w:lang w:eastAsia="ru-RU"/>
        </w:rPr>
        <w:t> Административного регламента.</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12 изменен с 29 октября 2020 г. - </w:t>
      </w:r>
      <w:hyperlink r:id="rId79" w:anchor="/document/74823613/entry/28"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23 октября 2020 г. N 535-П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0" w:anchor="/document/19798202/entry/1017"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12. Документы, указанные в </w:t>
      </w:r>
      <w:hyperlink r:id="rId81" w:anchor="/document/19721261/entry/1016" w:history="1">
        <w:r w:rsidRPr="0035286A">
          <w:rPr>
            <w:rFonts w:ascii="Times New Roman" w:eastAsia="Times New Roman" w:hAnsi="Times New Roman" w:cs="Times New Roman"/>
            <w:color w:val="3272C0"/>
            <w:sz w:val="23"/>
            <w:szCs w:val="23"/>
            <w:lang w:eastAsia="ru-RU"/>
          </w:rPr>
          <w:t>пункте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за исключением документа, указанного в </w:t>
      </w:r>
      <w:hyperlink r:id="rId82" w:anchor="/document/19721261/entry/1062" w:history="1">
        <w:r w:rsidRPr="0035286A">
          <w:rPr>
            <w:rFonts w:ascii="Times New Roman" w:eastAsia="Times New Roman" w:hAnsi="Times New Roman" w:cs="Times New Roman"/>
            <w:color w:val="3272C0"/>
            <w:sz w:val="23"/>
            <w:szCs w:val="23"/>
            <w:lang w:eastAsia="ru-RU"/>
          </w:rPr>
          <w:t>подпункте 7 пункта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и справки из органов ЗАГСа об основании внесения в актовую запись о рождении ребёнка сведений об отце, заявитель должен представить самостоятельно.</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Документы (сведения), указанные в </w:t>
      </w:r>
      <w:hyperlink r:id="rId83" w:anchor="/document/19721261/entry/1062" w:history="1">
        <w:r w:rsidRPr="0035286A">
          <w:rPr>
            <w:rFonts w:ascii="Times New Roman" w:eastAsia="Times New Roman" w:hAnsi="Times New Roman" w:cs="Times New Roman"/>
            <w:color w:val="3272C0"/>
            <w:sz w:val="23"/>
            <w:szCs w:val="23"/>
            <w:lang w:eastAsia="ru-RU"/>
          </w:rPr>
          <w:t>подпункте 7 пункта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в </w:t>
      </w:r>
      <w:hyperlink r:id="rId84" w:anchor="/document/19721261/entry/1110" w:history="1">
        <w:r w:rsidRPr="0035286A">
          <w:rPr>
            <w:rFonts w:ascii="Times New Roman" w:eastAsia="Times New Roman" w:hAnsi="Times New Roman" w:cs="Times New Roman"/>
            <w:color w:val="3272C0"/>
            <w:sz w:val="23"/>
            <w:szCs w:val="23"/>
            <w:lang w:eastAsia="ru-RU"/>
          </w:rPr>
          <w:t>подпункте 10 пункта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и сведения об основании внесения в актовую запись о рождении ребёнка сведений об отце запрашиваются органом социальной защиты населения в порядке межведомственного взаимодействия.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Документы, указанные в </w:t>
      </w:r>
      <w:hyperlink r:id="rId85" w:anchor="/document/19721261/entry/1062" w:history="1">
        <w:r w:rsidRPr="0035286A">
          <w:rPr>
            <w:rFonts w:ascii="Times New Roman" w:eastAsia="Times New Roman" w:hAnsi="Times New Roman" w:cs="Times New Roman"/>
            <w:color w:val="3272C0"/>
            <w:sz w:val="23"/>
            <w:szCs w:val="23"/>
            <w:lang w:eastAsia="ru-RU"/>
          </w:rPr>
          <w:t>подпункте 7 пункта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справку из органов ЗАГСа об основании внесения в актовую запись о рождении ребёнка сведений об отце заявитель вправе по собственной инициативе представить самостоятельно.</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13 изменен с 5 апреля 2024 г. - </w:t>
      </w:r>
      <w:hyperlink r:id="rId86" w:anchor="/document/408834535/entry/35"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7" w:anchor="/document/408367570/entry/1018"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13. Документы, необходимые для предоставления государственной услуги, заявитель вправе представить в орган социальной защиты населения по месту жительства (пребывания) заявителя.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Если родители (законные представители) ребенка проживают раздельно, то документы представляются по месту жительства (пребывания) того родителя (законного представителя), с которым проживает ребенок.</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В том случае, если законным представителем ребенка является организация, в которой он проживает, заявление подается в орган социальной защиты населения по месту нахождения этой организации.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Документы, предусмотренные </w:t>
      </w:r>
      <w:hyperlink r:id="rId88" w:anchor="/document/19721261/entry/1016" w:history="1">
        <w:r w:rsidRPr="0035286A">
          <w:rPr>
            <w:rFonts w:ascii="Times New Roman" w:eastAsia="Times New Roman" w:hAnsi="Times New Roman" w:cs="Times New Roman"/>
            <w:color w:val="3272C0"/>
            <w:sz w:val="23"/>
            <w:szCs w:val="23"/>
            <w:lang w:eastAsia="ru-RU"/>
          </w:rPr>
          <w:t>пунктом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могут быть представлены заявителем в органы социальной защиты населения в письменном виде лично или почтовым отправлением. В многофункциональный центр документы представляются посредством личного обращения заявителя.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Заявление на предоставление государственной услуги может быть подано посредством заполнения электронной формы запроса с использованием </w:t>
      </w:r>
      <w:hyperlink r:id="rId89" w:tgtFrame="_blank" w:history="1">
        <w:r w:rsidRPr="0035286A">
          <w:rPr>
            <w:rFonts w:ascii="Times New Roman" w:eastAsia="Times New Roman" w:hAnsi="Times New Roman" w:cs="Times New Roman"/>
            <w:color w:val="3272C0"/>
            <w:sz w:val="23"/>
            <w:szCs w:val="23"/>
            <w:lang w:eastAsia="ru-RU"/>
          </w:rPr>
          <w:t>Регионального портала</w:t>
        </w:r>
      </w:hyperlink>
      <w:r w:rsidRPr="0035286A">
        <w:rPr>
          <w:rFonts w:ascii="Times New Roman" w:eastAsia="Times New Roman" w:hAnsi="Times New Roman" w:cs="Times New Roman"/>
          <w:color w:val="22272F"/>
          <w:sz w:val="23"/>
          <w:szCs w:val="23"/>
          <w:lang w:eastAsia="ru-RU"/>
        </w:rPr>
        <w:t>.</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В случае представления заявления на предоставление государственной услуги, а также документов, предусмотренных </w:t>
      </w:r>
      <w:hyperlink r:id="rId90" w:anchor="/document/19721261/entry/1016" w:history="1">
        <w:r w:rsidRPr="0035286A">
          <w:rPr>
            <w:rFonts w:ascii="Times New Roman" w:eastAsia="Times New Roman" w:hAnsi="Times New Roman" w:cs="Times New Roman"/>
            <w:color w:val="3272C0"/>
            <w:sz w:val="23"/>
            <w:szCs w:val="23"/>
            <w:lang w:eastAsia="ru-RU"/>
          </w:rPr>
          <w:t>пунктом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или сотрудником многофункционального центра, ответственными за предоставление государственной услуги, после их сверки с оригиналами данных документов.</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В случае направления заявления на предоставление государственной услуги, а также документов, предусмотренных </w:t>
      </w:r>
      <w:hyperlink r:id="rId91" w:anchor="/document/19721261/entry/1016" w:history="1">
        <w:r w:rsidRPr="0035286A">
          <w:rPr>
            <w:rFonts w:ascii="Times New Roman" w:eastAsia="Times New Roman" w:hAnsi="Times New Roman" w:cs="Times New Roman"/>
            <w:color w:val="3272C0"/>
            <w:sz w:val="23"/>
            <w:szCs w:val="23"/>
            <w:lang w:eastAsia="ru-RU"/>
          </w:rPr>
          <w:t>пунктом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законодательством порядке, подлинники документов не направляются.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Днем обращения за путевкой считается день получения документов, предусмотренных </w:t>
      </w:r>
      <w:hyperlink r:id="rId92" w:anchor="/document/19721261/entry/1016" w:history="1">
        <w:r w:rsidRPr="0035286A">
          <w:rPr>
            <w:rFonts w:ascii="Times New Roman" w:eastAsia="Times New Roman" w:hAnsi="Times New Roman" w:cs="Times New Roman"/>
            <w:color w:val="3272C0"/>
            <w:sz w:val="23"/>
            <w:szCs w:val="23"/>
            <w:lang w:eastAsia="ru-RU"/>
          </w:rPr>
          <w:t>пунктом 11</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органом социальной защиты населения или многофункциональным центром.</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Раздел II дополнен пунктом 13-1 с 5 апреля 2024 г. - </w:t>
      </w:r>
      <w:hyperlink r:id="rId93" w:anchor="/document/408834535/entry/23"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13-1. Государственная услуга в упреждающем (проактивном) режиме не предоставляется.</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4" w:anchor="/document/19880471/entry/2229"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при отсутствии основания, указанного в </w:t>
      </w:r>
      <w:hyperlink r:id="rId95" w:anchor="/document/19721261/entry/1020" w:history="1">
        <w:r w:rsidRPr="0035286A">
          <w:rPr>
            <w:rFonts w:ascii="Times New Roman" w:eastAsia="Times New Roman" w:hAnsi="Times New Roman" w:cs="Times New Roman"/>
            <w:color w:val="3272C0"/>
            <w:sz w:val="23"/>
            <w:szCs w:val="23"/>
            <w:lang w:eastAsia="ru-RU"/>
          </w:rPr>
          <w:t>пункте 15</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В случае отсутствия технической возможности направления заявления и скан-образов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результатом выполнения административной процедуры является передача документов заявителя в орган социальной защиты населения;</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6 изменен с 5 апреля 2024 г. - </w:t>
      </w:r>
      <w:hyperlink r:id="rId96" w:anchor="/document/408834535/entry/30"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7" w:anchor="/document/408367570/entry/2283"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6) максимальный срок выполнения административной процедуры составляет 1 рабочий день со дня поступления документов в многофункциональный центр.</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Раздел III дополнен пунктом 27-1 с 22 февраля 2019 г. - </w:t>
      </w:r>
      <w:hyperlink r:id="rId98" w:anchor="/document/19866888/entry/59"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27-1. Особенности выполнения административных процедур в электронной форме:</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Федерального портала не осуществляется;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2) формирование заявления заявителем осуществляется посредством заполнения электронной формы заявления на </w:t>
      </w:r>
      <w:hyperlink r:id="rId99" w:tgtFrame="_blank" w:history="1">
        <w:r w:rsidRPr="0035286A">
          <w:rPr>
            <w:rFonts w:ascii="Times New Roman" w:eastAsia="Times New Roman" w:hAnsi="Times New Roman" w:cs="Times New Roman"/>
            <w:color w:val="3272C0"/>
            <w:sz w:val="23"/>
            <w:szCs w:val="23"/>
            <w:lang w:eastAsia="ru-RU"/>
          </w:rPr>
          <w:t>Региональном портале</w:t>
        </w:r>
      </w:hyperlink>
      <w:r w:rsidRPr="0035286A">
        <w:rPr>
          <w:rFonts w:ascii="Times New Roman" w:eastAsia="Times New Roman" w:hAnsi="Times New Roman" w:cs="Times New Roman"/>
          <w:color w:val="22272F"/>
          <w:sz w:val="23"/>
          <w:szCs w:val="23"/>
          <w:lang w:eastAsia="ru-RU"/>
        </w:rPr>
        <w:t> без необходимости дополнительной подачи запроса в какой-либо иной форме.</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уполномоченное должностное лицо органа социальной защиты населения в течение 1 рабочего дня обеспечивает прием документов, необходимых для предоставления государственной услуги, регистрацию заявления в электронном журнале регистрации входящих заявлений и направляет заявителю сообщение о календарной дате его личного обращения в орган социальной защиты населения либо сообщает о мотивированном отказе в приеме документов.</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 получении заявления в электронной форме заявителю также сообщается присвоенный заявлению в электронной форме уникальный номер, по которому в соответствующем разделе </w:t>
      </w:r>
      <w:hyperlink r:id="rId100" w:tgtFrame="_blank" w:history="1">
        <w:r w:rsidRPr="0035286A">
          <w:rPr>
            <w:rFonts w:ascii="Times New Roman" w:eastAsia="Times New Roman" w:hAnsi="Times New Roman" w:cs="Times New Roman"/>
            <w:color w:val="3272C0"/>
            <w:sz w:val="23"/>
            <w:szCs w:val="23"/>
            <w:lang w:eastAsia="ru-RU"/>
          </w:rPr>
          <w:t>Регионального портала</w:t>
        </w:r>
      </w:hyperlink>
      <w:r w:rsidRPr="0035286A">
        <w:rPr>
          <w:rFonts w:ascii="Times New Roman" w:eastAsia="Times New Roman" w:hAnsi="Times New Roman" w:cs="Times New Roman"/>
          <w:color w:val="22272F"/>
          <w:sz w:val="23"/>
          <w:szCs w:val="23"/>
          <w:lang w:eastAsia="ru-RU"/>
        </w:rPr>
        <w:t> заявителю будет представлена информация о ходе выполнения указанного заявления.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Прием и регистрация заявления осуществляются уполномоченным должностным лицом органа социальной защиты населения.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После регистрации заявление направляется в структурное подразделение, ответственное за предоставление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результат предоставления государственной услуги с использованием Федерального портала не предоставляется;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заявитель имеет возможность получения информации о ходе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 предоставлении государственной услуги в электронной форме заявителю направляется: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уведомление о приеме и регистрации заявления и иных документов, необходимых для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уведомление о результатах рассмотрения документов, необходимых для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6) возможность оценить доступность и качество государственной услуги на </w:t>
      </w:r>
      <w:hyperlink r:id="rId101" w:tgtFrame="_blank" w:history="1">
        <w:r w:rsidRPr="0035286A">
          <w:rPr>
            <w:rFonts w:ascii="Times New Roman" w:eastAsia="Times New Roman" w:hAnsi="Times New Roman" w:cs="Times New Roman"/>
            <w:color w:val="3272C0"/>
            <w:sz w:val="23"/>
            <w:szCs w:val="23"/>
            <w:lang w:eastAsia="ru-RU"/>
          </w:rPr>
          <w:t>Региональном портале</w:t>
        </w:r>
      </w:hyperlink>
      <w:r w:rsidRPr="0035286A">
        <w:rPr>
          <w:rFonts w:ascii="Times New Roman" w:eastAsia="Times New Roman" w:hAnsi="Times New Roman" w:cs="Times New Roman"/>
          <w:color w:val="22272F"/>
          <w:sz w:val="23"/>
          <w:szCs w:val="23"/>
          <w:lang w:eastAsia="ru-RU"/>
        </w:rPr>
        <w:t> отсутствует.</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28. Утратил силу с 5 апреля 2024 г. - </w:t>
      </w:r>
      <w:hyperlink r:id="rId102" w:anchor="/document/408834535/entry/31"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3" w:anchor="/document/408367570/entry/1034"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29. Принятие решения о предоставлении либо об отказе в предоставлении государственной услуги: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04" w:anchor="/document/19764392/entry/10541" w:history="1">
        <w:r w:rsidRPr="0035286A">
          <w:rPr>
            <w:rFonts w:ascii="Times New Roman" w:eastAsia="Times New Roman" w:hAnsi="Times New Roman" w:cs="Times New Roman"/>
            <w:color w:val="3272C0"/>
            <w:sz w:val="20"/>
            <w:szCs w:val="20"/>
            <w:lang w:eastAsia="ru-RU"/>
          </w:rPr>
          <w:t>Постановлением</w:t>
        </w:r>
      </w:hyperlink>
      <w:r w:rsidRPr="0035286A">
        <w:rPr>
          <w:rFonts w:ascii="Times New Roman" w:eastAsia="Times New Roman" w:hAnsi="Times New Roman" w:cs="Times New Roman"/>
          <w:color w:val="464C55"/>
          <w:sz w:val="20"/>
          <w:szCs w:val="20"/>
          <w:lang w:eastAsia="ru-RU"/>
        </w:rPr>
        <w:t> Правительства Челябинской области от 18 марта 2015 г. N 98-П в подпункт 1 пункта 29 настоящего Регламента внесены изменения</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5" w:anchor="/document/19816423/entry/291" w:history="1">
        <w:r w:rsidRPr="0035286A">
          <w:rPr>
            <w:rFonts w:ascii="Times New Roman" w:eastAsia="Times New Roman" w:hAnsi="Times New Roman" w:cs="Times New Roman"/>
            <w:color w:val="3272C0"/>
            <w:sz w:val="20"/>
            <w:szCs w:val="20"/>
            <w:lang w:eastAsia="ru-RU"/>
          </w:rPr>
          <w:t>См. текст подпункта в предыдущей редакции</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юридическим фактом для начала административной процедуры является регистрация документов, необходимых для предоставления государственной услуги, в журнале регистрации заявлений о предоставлении путевок детям в санаторно-оздоровительные детские лагеря;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должностное лицо органа социальной защиты населения, ответственное за предоставление государственной услуги, проверяет представленные заявителем документы на наличие оснований для отказа в предоставлении государственной услуги, предусмотренных пунктом 16 настоящего Административного регламента, в том числе составляет акт о совместном проживании с ребенком в случае отсутствия регистрации ребенка по месту жительства (пребывания) родителя (законного представителя), обратившегося за получением путевки на санаторно-курортное лечение, с которым ребенок фактически проживает, направляет запросы для получения сведений о неполучении путевок в текущем году в орган местного самоуправления по месту жительства (пребывания) другого родителя (законного представителя) на территории Челябинской области;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при наличии оснований, предусмотренных </w:t>
      </w:r>
      <w:hyperlink r:id="rId106" w:anchor="/document/19721261/entry/1021" w:history="1">
        <w:r w:rsidRPr="0035286A">
          <w:rPr>
            <w:rFonts w:ascii="Times New Roman" w:eastAsia="Times New Roman" w:hAnsi="Times New Roman" w:cs="Times New Roman"/>
            <w:color w:val="3272C0"/>
            <w:sz w:val="23"/>
            <w:szCs w:val="23"/>
            <w:lang w:eastAsia="ru-RU"/>
          </w:rPr>
          <w:t>пунктом 16</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решения об отказе в предоставлении государственной услуги с указанием причин отказа.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 отсутствии оснований, предусмотренных пунктом 16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решения о предоставлении государственной услуги и осуществляет постановку на учет ребенка, нуждающегося в санаторно-курортном оздоровлении, путем внесения данных, необходимых для предоставления путевки, в книгу учета, форма которой устанавливается Министерством.</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Постановка на учет детей осуществляется в порядке очередности в соответствии с </w:t>
      </w:r>
      <w:hyperlink r:id="rId107" w:anchor="/document/19721261/entry/1011" w:history="1">
        <w:r w:rsidRPr="0035286A">
          <w:rPr>
            <w:rFonts w:ascii="Times New Roman" w:eastAsia="Times New Roman" w:hAnsi="Times New Roman" w:cs="Times New Roman"/>
            <w:color w:val="3272C0"/>
            <w:sz w:val="23"/>
            <w:szCs w:val="23"/>
            <w:lang w:eastAsia="ru-RU"/>
          </w:rPr>
          <w:t>пунктом 6</w:t>
        </w:r>
      </w:hyperlink>
      <w:r w:rsidRPr="0035286A">
        <w:rPr>
          <w:rFonts w:ascii="Times New Roman" w:eastAsia="Times New Roman" w:hAnsi="Times New Roman" w:cs="Times New Roman"/>
          <w:color w:val="22272F"/>
          <w:sz w:val="23"/>
          <w:szCs w:val="23"/>
          <w:lang w:eastAsia="ru-RU"/>
        </w:rPr>
        <w:t>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утвержденного </w:t>
      </w:r>
      <w:hyperlink r:id="rId108" w:anchor="/document/8772149/entry/0" w:history="1">
        <w:r w:rsidRPr="0035286A">
          <w:rPr>
            <w:rFonts w:ascii="Times New Roman" w:eastAsia="Times New Roman" w:hAnsi="Times New Roman" w:cs="Times New Roman"/>
            <w:color w:val="3272C0"/>
            <w:sz w:val="23"/>
            <w:szCs w:val="23"/>
            <w:lang w:eastAsia="ru-RU"/>
          </w:rPr>
          <w:t>постановлением</w:t>
        </w:r>
      </w:hyperlink>
      <w:r w:rsidRPr="0035286A">
        <w:rPr>
          <w:rFonts w:ascii="Times New Roman" w:eastAsia="Times New Roman" w:hAnsi="Times New Roman" w:cs="Times New Roman"/>
          <w:color w:val="22272F"/>
          <w:sz w:val="23"/>
          <w:szCs w:val="23"/>
          <w:lang w:eastAsia="ru-RU"/>
        </w:rPr>
        <w:t> Правительства Челябинской области от 01.04.2010 г. N 85-П "О Положении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должностное лицо органа социальной защиты населения, ответственное за предоставление государственной услуги, формирует из документов, представленных заявителем, личное дело;</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5 изменен с 5 апреля 2024 г. - </w:t>
      </w:r>
      <w:hyperlink r:id="rId109" w:anchor="/document/408834535/entry/32"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0" w:anchor="/document/408367570/entry/2287"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должностное лицо органа социальной защиты населения, ответственное за предоставление государственной услуги, оформляет и подписывает у руководителя органа социальной защиты населения: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при отсутствии оснований для отказа в предоставлении государственной услуги, указанных в </w:t>
      </w:r>
      <w:hyperlink r:id="rId111" w:anchor="/document/19721261/entry/1021" w:history="1">
        <w:r w:rsidRPr="0035286A">
          <w:rPr>
            <w:rFonts w:ascii="Times New Roman" w:eastAsia="Times New Roman" w:hAnsi="Times New Roman" w:cs="Times New Roman"/>
            <w:color w:val="3272C0"/>
            <w:sz w:val="23"/>
            <w:szCs w:val="23"/>
            <w:lang w:eastAsia="ru-RU"/>
          </w:rPr>
          <w:t>пункте 16</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 решение о предоставлении путевки по форме, утверждаемой Министерством, в одном экземпляре с указанием порядкового номера и даты оформления;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 наличии оснований для отказа в предоставлении государственной услуги, указанных в </w:t>
      </w:r>
      <w:hyperlink r:id="rId112" w:anchor="/document/19721261/entry/1021" w:history="1">
        <w:r w:rsidRPr="0035286A">
          <w:rPr>
            <w:rFonts w:ascii="Times New Roman" w:eastAsia="Times New Roman" w:hAnsi="Times New Roman" w:cs="Times New Roman"/>
            <w:color w:val="3272C0"/>
            <w:sz w:val="23"/>
            <w:szCs w:val="23"/>
            <w:lang w:eastAsia="ru-RU"/>
          </w:rPr>
          <w:t>пункте 16</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 решение об отказе в предоставлении путевки по форме, утверждаемой Министерством, в двух экземплярах с указанием причин отказа.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Решение об отказе в предоставлении путевки направляется заявителю со всеми представленными документами;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6) результатом выполнения административной процедуры является принятие решения о предоставлении (отказе в предоставлении) путевки;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7 изменен с 5 апреля 2024 г. - </w:t>
      </w:r>
      <w:hyperlink r:id="rId113" w:anchor="/document/408834535/entry/33"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4" w:anchor="/document/408367570/entry/2289"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7) срок выполнения административной процедуры - 4 рабочих дня.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30. Предоставление путевки заявителю:</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юридическим фактом для начала административной процедуры является подписание руководителем органа социальной защиты населения решения о предоставлении путевки, наличие путевок, соответствующих требованиям, указанным в заявлении заявителя, а также наступление очереди заявителя в порядке, предусмотренном пунктом 6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утвержденного </w:t>
      </w:r>
      <w:hyperlink r:id="rId115" w:anchor="/document/8772149/entry/0" w:history="1">
        <w:r w:rsidRPr="0035286A">
          <w:rPr>
            <w:rFonts w:ascii="Times New Roman" w:eastAsia="Times New Roman" w:hAnsi="Times New Roman" w:cs="Times New Roman"/>
            <w:color w:val="3272C0"/>
            <w:sz w:val="23"/>
            <w:szCs w:val="23"/>
            <w:lang w:eastAsia="ru-RU"/>
          </w:rPr>
          <w:t>постановлением</w:t>
        </w:r>
      </w:hyperlink>
      <w:r w:rsidRPr="0035286A">
        <w:rPr>
          <w:rFonts w:ascii="Times New Roman" w:eastAsia="Times New Roman" w:hAnsi="Times New Roman" w:cs="Times New Roman"/>
          <w:color w:val="22272F"/>
          <w:sz w:val="23"/>
          <w:szCs w:val="23"/>
          <w:lang w:eastAsia="ru-RU"/>
        </w:rPr>
        <w:t> Правительства Челябинской области от 01.04.2010 г. N 85-П "О Положении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при наличии путевок, соответствующих требованиям, указанным в заявлении заявителя, в порядке очередности, предусмотренном </w:t>
      </w:r>
      <w:hyperlink r:id="rId116" w:anchor="/document/8772149/entry/106" w:history="1">
        <w:r w:rsidRPr="0035286A">
          <w:rPr>
            <w:rFonts w:ascii="Times New Roman" w:eastAsia="Times New Roman" w:hAnsi="Times New Roman" w:cs="Times New Roman"/>
            <w:color w:val="3272C0"/>
            <w:sz w:val="23"/>
            <w:szCs w:val="23"/>
            <w:lang w:eastAsia="ru-RU"/>
          </w:rPr>
          <w:t>пунктом 6</w:t>
        </w:r>
      </w:hyperlink>
      <w:r w:rsidRPr="0035286A">
        <w:rPr>
          <w:rFonts w:ascii="Times New Roman" w:eastAsia="Times New Roman" w:hAnsi="Times New Roman" w:cs="Times New Roman"/>
          <w:color w:val="22272F"/>
          <w:sz w:val="23"/>
          <w:szCs w:val="23"/>
          <w:lang w:eastAsia="ru-RU"/>
        </w:rPr>
        <w:t>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утвержденного </w:t>
      </w:r>
      <w:hyperlink r:id="rId117" w:anchor="/document/8772149/entry/0" w:history="1">
        <w:r w:rsidRPr="0035286A">
          <w:rPr>
            <w:rFonts w:ascii="Times New Roman" w:eastAsia="Times New Roman" w:hAnsi="Times New Roman" w:cs="Times New Roman"/>
            <w:color w:val="3272C0"/>
            <w:sz w:val="23"/>
            <w:szCs w:val="23"/>
            <w:lang w:eastAsia="ru-RU"/>
          </w:rPr>
          <w:t>постановлением</w:t>
        </w:r>
      </w:hyperlink>
      <w:r w:rsidRPr="0035286A">
        <w:rPr>
          <w:rFonts w:ascii="Times New Roman" w:eastAsia="Times New Roman" w:hAnsi="Times New Roman" w:cs="Times New Roman"/>
          <w:color w:val="22272F"/>
          <w:sz w:val="23"/>
          <w:szCs w:val="23"/>
          <w:lang w:eastAsia="ru-RU"/>
        </w:rPr>
        <w:t> Правительства Челябинской области от 01.04.2010 г. N 85-П "О Положении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должностное лицо органа социальной защиты населения, ответственное за предоставление государственной услуги, выдает путевку заявителю.</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Должностное лицо органа социальной защиты населения, ответственное за предоставление государственной услуги, вносит сведения о предоставлении путевки в базу данных учетной документации.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Документы по приходу и расходу путевок хранятся в отделе бухгалтерского учета органа социальной защиты населения подшитыми в отдельной папке в хронологическом порядке в течение 5 лет;</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результатом административной процедуры является выдача путевки заявителю;</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срок выполнения административной процедуры - 1 рабочий день.</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31. Исправление допущенных опечаток и ошибок в выданных органом социальной защиты населения документах осуществляется органом социальной защиты населения в течение трех рабочих дней со дня обращения заявителя.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31-1. Утратил силу с 22 февраля 2019 г. - </w:t>
      </w:r>
      <w:hyperlink r:id="rId118" w:anchor="/document/19866888/entry/60"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20 февраля 2019 г. N 65-П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9" w:anchor="/document/19883877/entry/311"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IV. Формы контроля за исполнением Административного регламента</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32 изменен с 22 июня 2018 г. - </w:t>
      </w:r>
      <w:hyperlink r:id="rId120" w:anchor="/document/19852258/entry/26"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1" w:anchor="/document/19880471/entry/1039"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32.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22" w:anchor="/document/12177515/entry/161" w:history="1">
        <w:r w:rsidRPr="0035286A">
          <w:rPr>
            <w:rFonts w:ascii="Times New Roman" w:eastAsia="Times New Roman" w:hAnsi="Times New Roman" w:cs="Times New Roman"/>
            <w:color w:val="3272C0"/>
            <w:sz w:val="23"/>
            <w:szCs w:val="23"/>
            <w:lang w:eastAsia="ru-RU"/>
          </w:rPr>
          <w:t>частью 1 статьи 16</w:t>
        </w:r>
      </w:hyperlink>
      <w:r w:rsidRPr="0035286A">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 привлекаются к ответственности, в том числе установленной </w:t>
      </w:r>
      <w:hyperlink r:id="rId123" w:anchor="/document/10108000/entry/293" w:history="1">
        <w:r w:rsidRPr="0035286A">
          <w:rPr>
            <w:rFonts w:ascii="Times New Roman" w:eastAsia="Times New Roman" w:hAnsi="Times New Roman" w:cs="Times New Roman"/>
            <w:color w:val="3272C0"/>
            <w:sz w:val="23"/>
            <w:szCs w:val="23"/>
            <w:lang w:eastAsia="ru-RU"/>
          </w:rPr>
          <w:t>Уголовным кодексом</w:t>
        </w:r>
      </w:hyperlink>
      <w:r w:rsidRPr="0035286A">
        <w:rPr>
          <w:rFonts w:ascii="Times New Roman" w:eastAsia="Times New Roman" w:hAnsi="Times New Roman" w:cs="Times New Roman"/>
          <w:color w:val="22272F"/>
          <w:sz w:val="23"/>
          <w:szCs w:val="23"/>
          <w:lang w:eastAsia="ru-RU"/>
        </w:rPr>
        <w:t> Российской Федерации и </w:t>
      </w:r>
      <w:hyperlink r:id="rId124" w:anchor="/document/12125267/entry/24" w:history="1">
        <w:r w:rsidRPr="0035286A">
          <w:rPr>
            <w:rFonts w:ascii="Times New Roman" w:eastAsia="Times New Roman" w:hAnsi="Times New Roman" w:cs="Times New Roman"/>
            <w:color w:val="3272C0"/>
            <w:sz w:val="23"/>
            <w:szCs w:val="23"/>
            <w:lang w:eastAsia="ru-RU"/>
          </w:rPr>
          <w:t>Кодексом</w:t>
        </w:r>
      </w:hyperlink>
      <w:r w:rsidRPr="0035286A">
        <w:rPr>
          <w:rFonts w:ascii="Times New Roman" w:eastAsia="Times New Roman" w:hAnsi="Times New Roman" w:cs="Times New Roman"/>
          <w:color w:val="22272F"/>
          <w:sz w:val="23"/>
          <w:szCs w:val="23"/>
          <w:lang w:eastAsia="ru-RU"/>
        </w:rPr>
        <w:t> Российской Федерации об административных правонарушениях для должностных лиц.</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33.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w:t>
      </w:r>
      <w:hyperlink r:id="rId125" w:anchor="/document/12125268/entry/192" w:history="1">
        <w:r w:rsidRPr="0035286A">
          <w:rPr>
            <w:rFonts w:ascii="Times New Roman" w:eastAsia="Times New Roman" w:hAnsi="Times New Roman" w:cs="Times New Roman"/>
            <w:color w:val="3272C0"/>
            <w:sz w:val="23"/>
            <w:szCs w:val="23"/>
            <w:lang w:eastAsia="ru-RU"/>
          </w:rPr>
          <w:t>законодательством</w:t>
        </w:r>
      </w:hyperlink>
      <w:r w:rsidRPr="0035286A">
        <w:rPr>
          <w:rFonts w:ascii="Times New Roman" w:eastAsia="Times New Roman" w:hAnsi="Times New Roman" w:cs="Times New Roman"/>
          <w:color w:val="22272F"/>
          <w:sz w:val="23"/>
          <w:szCs w:val="23"/>
          <w:lang w:eastAsia="ru-RU"/>
        </w:rPr>
        <w:t> Российской Федерации.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34.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Наименование раздела V изменено с 22 июня 2018 г. - </w:t>
      </w:r>
      <w:hyperlink r:id="rId126" w:anchor="/document/19852258/entry/27"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7" w:anchor="/document/19880471/entry/1053"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V. Досудебный (внесудебный) порядок обжалования решений и действий (бездействия) органа социальной защиты населения, Министерства, многофункционального центра,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гражданских служащих, муниципальных служащих, работников</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35 изменен с 22 июня 2018 г. - </w:t>
      </w:r>
      <w:hyperlink r:id="rId128" w:anchor="/document/19852258/entry/127"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9" w:anchor="/document/19880471/entry/1043"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35. В досудебном (внесудебном) порядке заявители могут обжаловать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гражданских служащих Министерства (далее именуются - государственные гражданские служащие), муниципальных служащих, работников и принимаемые ими решения при предоставлении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b/>
          <w:bCs/>
          <w:color w:val="22272F"/>
          <w:sz w:val="23"/>
          <w:szCs w:val="23"/>
          <w:lang w:eastAsia="ru-RU"/>
        </w:rPr>
        <w:t>Жалоба на нарушение порядка предоставления государственной услуги</w:t>
      </w:r>
      <w:r w:rsidRPr="0035286A">
        <w:rPr>
          <w:rFonts w:ascii="Times New Roman" w:eastAsia="Times New Roman" w:hAnsi="Times New Roman" w:cs="Times New Roman"/>
          <w:color w:val="22272F"/>
          <w:sz w:val="23"/>
          <w:szCs w:val="23"/>
          <w:lang w:eastAsia="ru-RU"/>
        </w:rPr>
        <w:t>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многофункциональным центром, должностными лицами Министерства, органов социальной защиты населения,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36 изменен с 22 февраля 2019 г. - </w:t>
      </w:r>
      <w:hyperlink r:id="rId130" w:anchor="/document/19866888/entry/61"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1" w:anchor="/document/19883877/entry/1044"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36. Информирование заявителей о порядке подачи и рассмотрения жалобы осуществляется следующими способами: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в Министерстве по адресу: 454048, город Челябинск, улица Воровского, дом 30, кабинет 9, телефоны: 8 (351) 232-41-94;</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на информационных стендах, расположенных в зданиях Министерства, органов социальной защиты населения;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на </w:t>
      </w:r>
      <w:hyperlink r:id="rId132" w:tgtFrame="_blank" w:history="1">
        <w:r w:rsidRPr="0035286A">
          <w:rPr>
            <w:rFonts w:ascii="Times New Roman" w:eastAsia="Times New Roman" w:hAnsi="Times New Roman" w:cs="Times New Roman"/>
            <w:color w:val="3272C0"/>
            <w:sz w:val="23"/>
            <w:szCs w:val="23"/>
            <w:lang w:eastAsia="ru-RU"/>
          </w:rPr>
          <w:t>официальных сайтах</w:t>
        </w:r>
      </w:hyperlink>
      <w:r w:rsidRPr="0035286A">
        <w:rPr>
          <w:rFonts w:ascii="Times New Roman" w:eastAsia="Times New Roman" w:hAnsi="Times New Roman" w:cs="Times New Roman"/>
          <w:color w:val="22272F"/>
          <w:sz w:val="23"/>
          <w:szCs w:val="23"/>
          <w:lang w:eastAsia="ru-RU"/>
        </w:rPr>
        <w:t> Министерства, органов социальной защиты населения;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на информационных стендах, расположенных в зданиях многофункциональных центров;</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на </w:t>
      </w:r>
      <w:hyperlink r:id="rId133" w:tgtFrame="_blank" w:history="1">
        <w:r w:rsidRPr="0035286A">
          <w:rPr>
            <w:rFonts w:ascii="Times New Roman" w:eastAsia="Times New Roman" w:hAnsi="Times New Roman" w:cs="Times New Roman"/>
            <w:color w:val="3272C0"/>
            <w:sz w:val="23"/>
            <w:szCs w:val="23"/>
            <w:lang w:eastAsia="ru-RU"/>
          </w:rPr>
          <w:t>Федеральном портале</w:t>
        </w:r>
      </w:hyperlink>
      <w:r w:rsidRPr="0035286A">
        <w:rPr>
          <w:rFonts w:ascii="Times New Roman" w:eastAsia="Times New Roman" w:hAnsi="Times New Roman" w:cs="Times New Roman"/>
          <w:color w:val="22272F"/>
          <w:sz w:val="23"/>
          <w:szCs w:val="23"/>
          <w:lang w:eastAsia="ru-RU"/>
        </w:rPr>
        <w:t>;</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на </w:t>
      </w:r>
      <w:hyperlink r:id="rId134" w:tgtFrame="_blank" w:history="1">
        <w:r w:rsidRPr="0035286A">
          <w:rPr>
            <w:rFonts w:ascii="Times New Roman" w:eastAsia="Times New Roman" w:hAnsi="Times New Roman" w:cs="Times New Roman"/>
            <w:color w:val="3272C0"/>
            <w:sz w:val="23"/>
            <w:szCs w:val="23"/>
            <w:lang w:eastAsia="ru-RU"/>
          </w:rPr>
          <w:t>Региональном портале</w:t>
        </w:r>
      </w:hyperlink>
      <w:r w:rsidRPr="0035286A">
        <w:rPr>
          <w:rFonts w:ascii="Times New Roman" w:eastAsia="Times New Roman" w:hAnsi="Times New Roman" w:cs="Times New Roman"/>
          <w:color w:val="22272F"/>
          <w:sz w:val="23"/>
          <w:szCs w:val="23"/>
          <w:lang w:eastAsia="ru-RU"/>
        </w:rPr>
        <w:t>.</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35" w:anchor="/document/8795444/entry/1000" w:history="1">
        <w:r w:rsidRPr="0035286A">
          <w:rPr>
            <w:rFonts w:ascii="Times New Roman" w:eastAsia="Times New Roman" w:hAnsi="Times New Roman" w:cs="Times New Roman"/>
            <w:color w:val="3272C0"/>
            <w:sz w:val="23"/>
            <w:szCs w:val="23"/>
            <w:lang w:eastAsia="ru-RU"/>
          </w:rPr>
          <w:t>Особенности</w:t>
        </w:r>
      </w:hyperlink>
      <w:r w:rsidRPr="0035286A">
        <w:rPr>
          <w:rFonts w:ascii="Times New Roman" w:eastAsia="Times New Roman" w:hAnsi="Times New Roman" w:cs="Times New Roman"/>
          <w:color w:val="22272F"/>
          <w:sz w:val="23"/>
          <w:szCs w:val="23"/>
          <w:lang w:eastAsia="ru-RU"/>
        </w:rPr>
        <w:t>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36" w:anchor="/document/8795444/entry/0" w:history="1">
        <w:r w:rsidRPr="0035286A">
          <w:rPr>
            <w:rFonts w:ascii="Times New Roman" w:eastAsia="Times New Roman" w:hAnsi="Times New Roman" w:cs="Times New Roman"/>
            <w:color w:val="3272C0"/>
            <w:sz w:val="23"/>
            <w:szCs w:val="23"/>
            <w:lang w:eastAsia="ru-RU"/>
          </w:rPr>
          <w:t>постановлением</w:t>
        </w:r>
      </w:hyperlink>
      <w:r w:rsidRPr="0035286A">
        <w:rPr>
          <w:rFonts w:ascii="Times New Roman" w:eastAsia="Times New Roman" w:hAnsi="Times New Roman" w:cs="Times New Roman"/>
          <w:color w:val="22272F"/>
          <w:sz w:val="23"/>
          <w:szCs w:val="23"/>
          <w:lang w:eastAsia="ru-RU"/>
        </w:rPr>
        <w:t>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37.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Заявитель может обратиться с жалобой в том числе в следующих случаях:</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нарушение срока регистрации запроса о предоставлении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37" w:anchor="/document/12177515/entry/160013" w:history="1">
        <w:r w:rsidRPr="0035286A">
          <w:rPr>
            <w:rFonts w:ascii="Times New Roman" w:eastAsia="Times New Roman" w:hAnsi="Times New Roman" w:cs="Times New Roman"/>
            <w:color w:val="3272C0"/>
            <w:sz w:val="23"/>
            <w:szCs w:val="23"/>
            <w:lang w:eastAsia="ru-RU"/>
          </w:rPr>
          <w:t>частью 1.3 статьи 16</w:t>
        </w:r>
      </w:hyperlink>
      <w:r w:rsidRPr="0035286A">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3 изменен с 22 февраля 2019 г. - </w:t>
      </w:r>
      <w:hyperlink r:id="rId138" w:anchor="/document/19866888/entry/62"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9" w:anchor="/document/19883877/entry/2248"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0" w:anchor="/document/12177515/entry/160013" w:history="1">
        <w:r w:rsidRPr="0035286A">
          <w:rPr>
            <w:rFonts w:ascii="Times New Roman" w:eastAsia="Times New Roman" w:hAnsi="Times New Roman" w:cs="Times New Roman"/>
            <w:color w:val="3272C0"/>
            <w:sz w:val="23"/>
            <w:szCs w:val="23"/>
            <w:lang w:eastAsia="ru-RU"/>
          </w:rPr>
          <w:t>частью 1.3 статьи 16</w:t>
        </w:r>
      </w:hyperlink>
      <w:r w:rsidRPr="0035286A">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7) 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8) нарушение органом социальной защиты населения, должностным лицом органа социальной защиты населения срока или порядка выдачи документов по результатам 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1" w:anchor="/document/12177515/entry/160013" w:history="1">
        <w:r w:rsidRPr="0035286A">
          <w:rPr>
            <w:rFonts w:ascii="Times New Roman" w:eastAsia="Times New Roman" w:hAnsi="Times New Roman" w:cs="Times New Roman"/>
            <w:color w:val="3272C0"/>
            <w:sz w:val="23"/>
            <w:szCs w:val="23"/>
            <w:lang w:eastAsia="ru-RU"/>
          </w:rPr>
          <w:t>частью 1.3 статьи 16</w:t>
        </w:r>
      </w:hyperlink>
      <w:r w:rsidRPr="0035286A">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37 дополнен подпунктом 10 с 22 февраля 2019 г. - </w:t>
      </w:r>
      <w:hyperlink r:id="rId142" w:anchor="/document/19866888/entry/80"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3" w:anchor="/document/19721261/entry/2257" w:history="1">
        <w:r w:rsidRPr="0035286A">
          <w:rPr>
            <w:rFonts w:ascii="Times New Roman" w:eastAsia="Times New Roman" w:hAnsi="Times New Roman" w:cs="Times New Roman"/>
            <w:color w:val="3272C0"/>
            <w:sz w:val="23"/>
            <w:szCs w:val="23"/>
            <w:lang w:eastAsia="ru-RU"/>
          </w:rPr>
          <w:t>абзацами шестым - девятым пункта 14</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4" w:anchor="/document/12177515/entry/160013" w:history="1">
        <w:r w:rsidRPr="0035286A">
          <w:rPr>
            <w:rFonts w:ascii="Times New Roman" w:eastAsia="Times New Roman" w:hAnsi="Times New Roman" w:cs="Times New Roman"/>
            <w:color w:val="3272C0"/>
            <w:sz w:val="23"/>
            <w:szCs w:val="23"/>
            <w:lang w:eastAsia="ru-RU"/>
          </w:rPr>
          <w:t>частью 1.3 статьи 16</w:t>
        </w:r>
      </w:hyperlink>
      <w:r w:rsidRPr="0035286A">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Досудебное (внесудебное) обжалование заявителем действий (бездействия) организаций, указанных в </w:t>
      </w:r>
      <w:hyperlink r:id="rId145" w:anchor="/document/12177515/entry/16011" w:history="1">
        <w:r w:rsidRPr="0035286A">
          <w:rPr>
            <w:rFonts w:ascii="Times New Roman" w:eastAsia="Times New Roman" w:hAnsi="Times New Roman" w:cs="Times New Roman"/>
            <w:color w:val="3272C0"/>
            <w:sz w:val="23"/>
            <w:szCs w:val="23"/>
            <w:lang w:eastAsia="ru-RU"/>
          </w:rPr>
          <w:t>части 1.1 статьи 16</w:t>
        </w:r>
      </w:hyperlink>
      <w:r w:rsidRPr="0035286A">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38 изменен с 22 февраля 2019 г. - </w:t>
      </w:r>
      <w:hyperlink r:id="rId146" w:anchor="/document/19866888/entry/63"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7" w:anchor="/document/19883877/entry/1046"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38. Основанием для начала процедуры досудебного (внесудебного) обжалования является жалоба гражданина.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 xml:space="preserve">Жалоба подается в Министерство, орган социальной защиты населения, многофункциональный центр либо в орган местного самоуправления публично-правового образования, являющийся </w:t>
      </w:r>
      <w:r w:rsidRPr="0035286A">
        <w:rPr>
          <w:rFonts w:ascii="Times New Roman" w:eastAsia="Times New Roman" w:hAnsi="Times New Roman" w:cs="Times New Roman"/>
          <w:color w:val="22272F"/>
          <w:sz w:val="23"/>
          <w:szCs w:val="23"/>
          <w:lang w:eastAsia="ru-RU"/>
        </w:rPr>
        <w:lastRenderedPageBreak/>
        <w:t>учредителем многофункционального центра (далее именуется - учредитель многофункционального центра).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официальных сайтов органов социальной защиты населения (при наличии), Министерства, </w:t>
      </w:r>
      <w:hyperlink r:id="rId148" w:tgtFrame="_blank" w:history="1">
        <w:r w:rsidRPr="0035286A">
          <w:rPr>
            <w:rFonts w:ascii="Times New Roman" w:eastAsia="Times New Roman" w:hAnsi="Times New Roman" w:cs="Times New Roman"/>
            <w:color w:val="3272C0"/>
            <w:sz w:val="23"/>
            <w:szCs w:val="23"/>
            <w:lang w:eastAsia="ru-RU"/>
          </w:rPr>
          <w:t>Федерального</w:t>
        </w:r>
      </w:hyperlink>
      <w:r w:rsidRPr="0035286A">
        <w:rPr>
          <w:rFonts w:ascii="Times New Roman" w:eastAsia="Times New Roman" w:hAnsi="Times New Roman" w:cs="Times New Roman"/>
          <w:color w:val="22272F"/>
          <w:sz w:val="23"/>
          <w:szCs w:val="23"/>
          <w:lang w:eastAsia="ru-RU"/>
        </w:rPr>
        <w:t> и </w:t>
      </w:r>
      <w:hyperlink r:id="rId149" w:tgtFrame="_blank" w:history="1">
        <w:r w:rsidRPr="0035286A">
          <w:rPr>
            <w:rFonts w:ascii="Times New Roman" w:eastAsia="Times New Roman" w:hAnsi="Times New Roman" w:cs="Times New Roman"/>
            <w:color w:val="3272C0"/>
            <w:sz w:val="23"/>
            <w:szCs w:val="23"/>
            <w:lang w:eastAsia="ru-RU"/>
          </w:rPr>
          <w:t>Регионального портала</w:t>
        </w:r>
      </w:hyperlink>
      <w:r w:rsidRPr="0035286A">
        <w:rPr>
          <w:rFonts w:ascii="Times New Roman" w:eastAsia="Times New Roman" w:hAnsi="Times New Roman" w:cs="Times New Roman"/>
          <w:color w:val="22272F"/>
          <w:sz w:val="23"/>
          <w:szCs w:val="23"/>
          <w:lang w:eastAsia="ru-RU"/>
        </w:rPr>
        <w:t>, а также принята при личном приеме.</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Жалобы на решения и действия (бездействие) должностных лиц, муниципальных служащих органа социальной защиты населения подаются руководителю органа социальной защиты населения,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действия должностных лиц, государственных гражданских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Жалоба на решения и действия (бездействие) Министерства, должностного лица Министерства, государственного гражданского служащего, Министра социальных отношений Челябинской области, органа социальной защиты населения, должностного лица органа социальной защиты населения, муниципального служащего, руководителя органа социальной защиты населения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w:t>
      </w:r>
      <w:hyperlink r:id="rId150" w:tgtFrame="_blank" w:history="1">
        <w:r w:rsidRPr="0035286A">
          <w:rPr>
            <w:rFonts w:ascii="Times New Roman" w:eastAsia="Times New Roman" w:hAnsi="Times New Roman" w:cs="Times New Roman"/>
            <w:color w:val="3272C0"/>
            <w:sz w:val="23"/>
            <w:szCs w:val="23"/>
            <w:lang w:eastAsia="ru-RU"/>
          </w:rPr>
          <w:t>федерального портала</w:t>
        </w:r>
      </w:hyperlink>
      <w:r w:rsidRPr="0035286A">
        <w:rPr>
          <w:rFonts w:ascii="Times New Roman" w:eastAsia="Times New Roman" w:hAnsi="Times New Roman" w:cs="Times New Roman"/>
          <w:color w:val="22272F"/>
          <w:sz w:val="23"/>
          <w:szCs w:val="23"/>
          <w:lang w:eastAsia="ru-RU"/>
        </w:rPr>
        <w:t> либо </w:t>
      </w:r>
      <w:hyperlink r:id="rId151" w:tgtFrame="_blank" w:history="1">
        <w:r w:rsidRPr="0035286A">
          <w:rPr>
            <w:rFonts w:ascii="Times New Roman" w:eastAsia="Times New Roman" w:hAnsi="Times New Roman" w:cs="Times New Roman"/>
            <w:color w:val="3272C0"/>
            <w:sz w:val="23"/>
            <w:szCs w:val="23"/>
            <w:lang w:eastAsia="ru-RU"/>
          </w:rPr>
          <w:t>регионального портала</w:t>
        </w:r>
      </w:hyperlink>
      <w:r w:rsidRPr="0035286A">
        <w:rPr>
          <w:rFonts w:ascii="Times New Roman" w:eastAsia="Times New Roman" w:hAnsi="Times New Roman" w:cs="Times New Roman"/>
          <w:color w:val="22272F"/>
          <w:sz w:val="23"/>
          <w:szCs w:val="23"/>
          <w:lang w:eastAsia="ru-RU"/>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Личный прием заявителей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39. Утратил силу с 22 июня 2018 г. - </w:t>
      </w:r>
      <w:hyperlink r:id="rId152" w:anchor="/document/19852258/entry/130"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3" w:anchor="/document/19880471/entry/1047"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40. Жалоба должна содержать:</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1 изменен с 22 июня 2018 г. - </w:t>
      </w:r>
      <w:hyperlink r:id="rId154" w:anchor="/document/19852258/entry/131"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5" w:anchor="/document/19880471/entry/2233"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наименование органа социальной защиты населения, предоставляющего государственную услугу, должностного лица Министерства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3 изменен с 22 июня 2018 г. - </w:t>
      </w:r>
      <w:hyperlink r:id="rId156" w:anchor="/document/19852258/entry/132"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7" w:anchor="/document/19880471/entry/2234"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3) сведения об обжалуемых действиях (бездействии) и решениях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гражданского служащего, многофункционального центра, работника многофункционального центра;</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Подпункт 4 изменен с 22 июня 2018 г. - </w:t>
      </w:r>
      <w:hyperlink r:id="rId158" w:anchor="/document/19852258/entry/132"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9" w:anchor="/document/19880471/entry/2235"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 доводы, на основании которых заявитель не согласен с решением и действием (бездействием)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гражданского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41 изменен с 22 июня 2018 г. - </w:t>
      </w:r>
      <w:hyperlink r:id="rId160" w:anchor="/document/19852258/entry/133"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1" w:anchor="/document/19880471/entry/1049"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41. Жалоба, поступившая в орган социальной защиты населения, Министерство,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многофункционального центра в приеме документов у заявителя либо обжалования отказа органа социальной защиты населения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42 изменен с 22 июня 2018 г. - </w:t>
      </w:r>
      <w:hyperlink r:id="rId162" w:anchor="/document/19852258/entry/133"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3" w:anchor="/document/19880471/entry/1050"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42. По результатам рассмотрения жалобы принимается одно из следующих решений:</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2) в удовлетворении жалобы отказывается.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43. Не позднее дня, следующего за днем принятия решения, указанного в </w:t>
      </w:r>
      <w:hyperlink r:id="rId164" w:anchor="/document/19721261/entry/1050" w:history="1">
        <w:r w:rsidRPr="0035286A">
          <w:rPr>
            <w:rFonts w:ascii="Times New Roman" w:eastAsia="Times New Roman" w:hAnsi="Times New Roman" w:cs="Times New Roman"/>
            <w:color w:val="3272C0"/>
            <w:sz w:val="23"/>
            <w:szCs w:val="23"/>
            <w:lang w:eastAsia="ru-RU"/>
          </w:rPr>
          <w:t>пункте 42</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lastRenderedPageBreak/>
        <w:t>Абзац утратил силу с 22 февраля 2019 г. - </w:t>
      </w:r>
      <w:hyperlink r:id="rId165" w:anchor="/document/19866888/entry/64"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20 февраля 2019 г. N 65-П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6" w:anchor="/document/19883877/entry/2249"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Раздел V дополнен пунктом 43-1 с 22 февраля 2019 г. - </w:t>
      </w:r>
      <w:hyperlink r:id="rId167" w:anchor="/document/19866888/entry/65"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43-1. В случае признания жалобы подлежащей удовлетворению в ответе заявителю, указанном в </w:t>
      </w:r>
      <w:hyperlink r:id="rId168" w:anchor="/document/19721261/entry/1051" w:history="1">
        <w:r w:rsidRPr="0035286A">
          <w:rPr>
            <w:rFonts w:ascii="Times New Roman" w:eastAsia="Times New Roman" w:hAnsi="Times New Roman" w:cs="Times New Roman"/>
            <w:color w:val="3272C0"/>
            <w:sz w:val="23"/>
            <w:szCs w:val="23"/>
            <w:lang w:eastAsia="ru-RU"/>
          </w:rPr>
          <w:t>пункте 43</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Раздел V дополнен пунктом 43-2 с 22 февраля 2019 г. - </w:t>
      </w:r>
      <w:hyperlink r:id="rId169" w:anchor="/document/19866888/entry/65"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43-2. В случае признания жалобы не подлежащей удовлетворению в ответе заявителю, указанном в </w:t>
      </w:r>
      <w:hyperlink r:id="rId170" w:anchor="/document/19721261/entry/1051" w:history="1">
        <w:r w:rsidRPr="0035286A">
          <w:rPr>
            <w:rFonts w:ascii="Times New Roman" w:eastAsia="Times New Roman" w:hAnsi="Times New Roman" w:cs="Times New Roman"/>
            <w:color w:val="3272C0"/>
            <w:sz w:val="23"/>
            <w:szCs w:val="23"/>
            <w:lang w:eastAsia="ru-RU"/>
          </w:rPr>
          <w:t>пункте 43</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286A" w:rsidRPr="0035286A" w:rsidRDefault="0035286A" w:rsidP="0035286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5286A">
        <w:rPr>
          <w:rFonts w:ascii="Times New Roman" w:eastAsia="Times New Roman" w:hAnsi="Times New Roman" w:cs="Times New Roman"/>
          <w:color w:val="464C55"/>
          <w:sz w:val="20"/>
          <w:szCs w:val="20"/>
          <w:lang w:eastAsia="ru-RU"/>
        </w:rPr>
        <w:t>Пункт 44 изменен с 22 июня 2018 г. - </w:t>
      </w:r>
      <w:hyperlink r:id="rId171" w:anchor="/document/19852258/entry/134" w:history="1">
        <w:r w:rsidRPr="0035286A">
          <w:rPr>
            <w:rFonts w:ascii="Times New Roman" w:eastAsia="Times New Roman" w:hAnsi="Times New Roman" w:cs="Times New Roman"/>
            <w:color w:val="3272C0"/>
            <w:sz w:val="20"/>
            <w:szCs w:val="20"/>
            <w:lang w:eastAsia="ru-RU"/>
          </w:rPr>
          <w:t>Постановление</w:t>
        </w:r>
      </w:hyperlink>
      <w:r w:rsidRPr="0035286A">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2" w:anchor="/document/19880471/entry/1052"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73" w:anchor="/document/19721261/entry/2227" w:history="1">
        <w:r w:rsidRPr="0035286A">
          <w:rPr>
            <w:rFonts w:ascii="Times New Roman" w:eastAsia="Times New Roman" w:hAnsi="Times New Roman" w:cs="Times New Roman"/>
            <w:color w:val="3272C0"/>
            <w:sz w:val="23"/>
            <w:szCs w:val="23"/>
            <w:lang w:eastAsia="ru-RU"/>
          </w:rPr>
          <w:t>абзацем третьим пункта 38</w:t>
        </w:r>
      </w:hyperlink>
      <w:r w:rsidRPr="0035286A">
        <w:rPr>
          <w:rFonts w:ascii="Times New Roman" w:eastAsia="Times New Roman" w:hAnsi="Times New Roman" w:cs="Times New Roman"/>
          <w:color w:val="22272F"/>
          <w:sz w:val="23"/>
          <w:szCs w:val="23"/>
          <w:lang w:eastAsia="ru-RU"/>
        </w:rPr>
        <w:t> настоящего Административного регламента, незамедлительно направляют имеющиеся материалы в органы прокуратуры.</w:t>
      </w:r>
    </w:p>
    <w:p w:rsidR="0035286A" w:rsidRPr="0035286A" w:rsidRDefault="0035286A" w:rsidP="0035286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b/>
          <w:bCs/>
          <w:color w:val="22272F"/>
          <w:sz w:val="23"/>
          <w:szCs w:val="23"/>
          <w:lang w:eastAsia="ru-RU"/>
        </w:rPr>
        <w:t>Приложение 1</w:t>
      </w:r>
      <w:r w:rsidRPr="0035286A">
        <w:rPr>
          <w:rFonts w:ascii="Times New Roman" w:eastAsia="Times New Roman" w:hAnsi="Times New Roman" w:cs="Times New Roman"/>
          <w:b/>
          <w:bCs/>
          <w:color w:val="22272F"/>
          <w:sz w:val="23"/>
          <w:szCs w:val="23"/>
          <w:lang w:eastAsia="ru-RU"/>
        </w:rPr>
        <w:br/>
        <w:t>к </w:t>
      </w:r>
      <w:hyperlink r:id="rId174" w:anchor="/document/19721261/entry/1000" w:history="1">
        <w:r w:rsidRPr="0035286A">
          <w:rPr>
            <w:rFonts w:ascii="Times New Roman" w:eastAsia="Times New Roman" w:hAnsi="Times New Roman" w:cs="Times New Roman"/>
            <w:b/>
            <w:bCs/>
            <w:color w:val="3272C0"/>
            <w:sz w:val="23"/>
            <w:szCs w:val="23"/>
            <w:lang w:eastAsia="ru-RU"/>
          </w:rPr>
          <w:t>Административному регламенту</w:t>
        </w:r>
      </w:hyperlink>
      <w:r w:rsidRPr="0035286A">
        <w:rPr>
          <w:rFonts w:ascii="Times New Roman" w:eastAsia="Times New Roman" w:hAnsi="Times New Roman" w:cs="Times New Roman"/>
          <w:b/>
          <w:bCs/>
          <w:color w:val="22272F"/>
          <w:sz w:val="23"/>
          <w:szCs w:val="23"/>
          <w:lang w:eastAsia="ru-RU"/>
        </w:rPr>
        <w:br/>
        <w:t>предоставления государственной услуги</w:t>
      </w:r>
      <w:r w:rsidRPr="0035286A">
        <w:rPr>
          <w:rFonts w:ascii="Times New Roman" w:eastAsia="Times New Roman" w:hAnsi="Times New Roman" w:cs="Times New Roman"/>
          <w:b/>
          <w:bCs/>
          <w:color w:val="22272F"/>
          <w:sz w:val="23"/>
          <w:szCs w:val="23"/>
          <w:lang w:eastAsia="ru-RU"/>
        </w:rPr>
        <w:br/>
        <w:t>"Предоставление путевки в</w:t>
      </w:r>
      <w:r w:rsidRPr="0035286A">
        <w:rPr>
          <w:rFonts w:ascii="Times New Roman" w:eastAsia="Times New Roman" w:hAnsi="Times New Roman" w:cs="Times New Roman"/>
          <w:b/>
          <w:bCs/>
          <w:color w:val="22272F"/>
          <w:sz w:val="23"/>
          <w:szCs w:val="23"/>
          <w:lang w:eastAsia="ru-RU"/>
        </w:rPr>
        <w:br/>
        <w:t>санаторно-оздоровительные детские</w:t>
      </w:r>
      <w:r w:rsidRPr="0035286A">
        <w:rPr>
          <w:rFonts w:ascii="Times New Roman" w:eastAsia="Times New Roman" w:hAnsi="Times New Roman" w:cs="Times New Roman"/>
          <w:b/>
          <w:bCs/>
          <w:color w:val="22272F"/>
          <w:sz w:val="23"/>
          <w:szCs w:val="23"/>
          <w:lang w:eastAsia="ru-RU"/>
        </w:rPr>
        <w:br/>
        <w:t>лагеря круглогодичного действия</w:t>
      </w:r>
      <w:r w:rsidRPr="0035286A">
        <w:rPr>
          <w:rFonts w:ascii="Times New Roman" w:eastAsia="Times New Roman" w:hAnsi="Times New Roman" w:cs="Times New Roman"/>
          <w:b/>
          <w:bCs/>
          <w:color w:val="22272F"/>
          <w:sz w:val="23"/>
          <w:szCs w:val="23"/>
          <w:lang w:eastAsia="ru-RU"/>
        </w:rPr>
        <w:br/>
        <w:t>(для детей школьного возраста</w:t>
      </w:r>
      <w:r w:rsidRPr="0035286A">
        <w:rPr>
          <w:rFonts w:ascii="Times New Roman" w:eastAsia="Times New Roman" w:hAnsi="Times New Roman" w:cs="Times New Roman"/>
          <w:b/>
          <w:bCs/>
          <w:color w:val="22272F"/>
          <w:sz w:val="23"/>
          <w:szCs w:val="23"/>
          <w:lang w:eastAsia="ru-RU"/>
        </w:rPr>
        <w:br/>
        <w:t>до достижения ими 18 лет,</w:t>
      </w:r>
      <w:r w:rsidRPr="0035286A">
        <w:rPr>
          <w:rFonts w:ascii="Times New Roman" w:eastAsia="Times New Roman" w:hAnsi="Times New Roman" w:cs="Times New Roman"/>
          <w:b/>
          <w:bCs/>
          <w:color w:val="22272F"/>
          <w:sz w:val="23"/>
          <w:szCs w:val="23"/>
          <w:lang w:eastAsia="ru-RU"/>
        </w:rPr>
        <w:br/>
        <w:t>за исключением детей-инвалидов)"</w:t>
      </w:r>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Информация</w:t>
      </w:r>
      <w:r w:rsidRPr="0035286A">
        <w:rPr>
          <w:rFonts w:ascii="Times New Roman" w:eastAsia="Times New Roman" w:hAnsi="Times New Roman" w:cs="Times New Roman"/>
          <w:color w:val="22272F"/>
          <w:sz w:val="32"/>
          <w:szCs w:val="32"/>
          <w:lang w:eastAsia="ru-RU"/>
        </w:rPr>
        <w:br/>
        <w:t>о месте нахождения органов социальной защиты населения, их почтовых адресах, справочных телефонах, адресах электронной почты</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Приложение 1 утратило силу с 5 апреля 2024 г. - </w:t>
      </w:r>
      <w:hyperlink r:id="rId175" w:anchor="/document/408834535/entry/34"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6" w:anchor="/document/408367570/entry/11"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b/>
          <w:bCs/>
          <w:color w:val="22272F"/>
          <w:sz w:val="23"/>
          <w:szCs w:val="23"/>
          <w:lang w:eastAsia="ru-RU"/>
        </w:rPr>
        <w:lastRenderedPageBreak/>
        <w:t>Приложение 2</w:t>
      </w:r>
      <w:r w:rsidRPr="0035286A">
        <w:rPr>
          <w:rFonts w:ascii="Times New Roman" w:eastAsia="Times New Roman" w:hAnsi="Times New Roman" w:cs="Times New Roman"/>
          <w:b/>
          <w:bCs/>
          <w:color w:val="22272F"/>
          <w:sz w:val="23"/>
          <w:szCs w:val="23"/>
          <w:lang w:eastAsia="ru-RU"/>
        </w:rPr>
        <w:br/>
        <w:t>к </w:t>
      </w:r>
      <w:hyperlink r:id="rId177" w:anchor="/document/19721261/entry/1000" w:history="1">
        <w:r w:rsidRPr="0035286A">
          <w:rPr>
            <w:rFonts w:ascii="Times New Roman" w:eastAsia="Times New Roman" w:hAnsi="Times New Roman" w:cs="Times New Roman"/>
            <w:b/>
            <w:bCs/>
            <w:color w:val="3272C0"/>
            <w:sz w:val="23"/>
            <w:szCs w:val="23"/>
            <w:lang w:eastAsia="ru-RU"/>
          </w:rPr>
          <w:t>Административному регламенту</w:t>
        </w:r>
      </w:hyperlink>
      <w:r w:rsidRPr="0035286A">
        <w:rPr>
          <w:rFonts w:ascii="Times New Roman" w:eastAsia="Times New Roman" w:hAnsi="Times New Roman" w:cs="Times New Roman"/>
          <w:b/>
          <w:bCs/>
          <w:color w:val="22272F"/>
          <w:sz w:val="23"/>
          <w:szCs w:val="23"/>
          <w:lang w:eastAsia="ru-RU"/>
        </w:rPr>
        <w:br/>
        <w:t>предоставления государственной услуги</w:t>
      </w:r>
      <w:r w:rsidRPr="0035286A">
        <w:rPr>
          <w:rFonts w:ascii="Times New Roman" w:eastAsia="Times New Roman" w:hAnsi="Times New Roman" w:cs="Times New Roman"/>
          <w:b/>
          <w:bCs/>
          <w:color w:val="22272F"/>
          <w:sz w:val="23"/>
          <w:szCs w:val="23"/>
          <w:lang w:eastAsia="ru-RU"/>
        </w:rPr>
        <w:br/>
        <w:t>"Предоставление путевки в</w:t>
      </w:r>
      <w:r w:rsidRPr="0035286A">
        <w:rPr>
          <w:rFonts w:ascii="Times New Roman" w:eastAsia="Times New Roman" w:hAnsi="Times New Roman" w:cs="Times New Roman"/>
          <w:b/>
          <w:bCs/>
          <w:color w:val="22272F"/>
          <w:sz w:val="23"/>
          <w:szCs w:val="23"/>
          <w:lang w:eastAsia="ru-RU"/>
        </w:rPr>
        <w:br/>
        <w:t>санаторно-оздоровительные детские</w:t>
      </w:r>
      <w:r w:rsidRPr="0035286A">
        <w:rPr>
          <w:rFonts w:ascii="Times New Roman" w:eastAsia="Times New Roman" w:hAnsi="Times New Roman" w:cs="Times New Roman"/>
          <w:b/>
          <w:bCs/>
          <w:color w:val="22272F"/>
          <w:sz w:val="23"/>
          <w:szCs w:val="23"/>
          <w:lang w:eastAsia="ru-RU"/>
        </w:rPr>
        <w:br/>
        <w:t>лагеря круглогодичного действия</w:t>
      </w:r>
      <w:r w:rsidRPr="0035286A">
        <w:rPr>
          <w:rFonts w:ascii="Times New Roman" w:eastAsia="Times New Roman" w:hAnsi="Times New Roman" w:cs="Times New Roman"/>
          <w:b/>
          <w:bCs/>
          <w:color w:val="22272F"/>
          <w:sz w:val="23"/>
          <w:szCs w:val="23"/>
          <w:lang w:eastAsia="ru-RU"/>
        </w:rPr>
        <w:br/>
        <w:t>(для детей школьного возраста</w:t>
      </w:r>
      <w:r w:rsidRPr="0035286A">
        <w:rPr>
          <w:rFonts w:ascii="Times New Roman" w:eastAsia="Times New Roman" w:hAnsi="Times New Roman" w:cs="Times New Roman"/>
          <w:b/>
          <w:bCs/>
          <w:color w:val="22272F"/>
          <w:sz w:val="23"/>
          <w:szCs w:val="23"/>
          <w:lang w:eastAsia="ru-RU"/>
        </w:rPr>
        <w:br/>
        <w:t>до достижения ими 18 лет,</w:t>
      </w:r>
      <w:r w:rsidRPr="0035286A">
        <w:rPr>
          <w:rFonts w:ascii="Times New Roman" w:eastAsia="Times New Roman" w:hAnsi="Times New Roman" w:cs="Times New Roman"/>
          <w:b/>
          <w:bCs/>
          <w:color w:val="22272F"/>
          <w:sz w:val="23"/>
          <w:szCs w:val="23"/>
          <w:lang w:eastAsia="ru-RU"/>
        </w:rPr>
        <w:br/>
        <w:t>за исключением детей-инвалидов)"</w:t>
      </w:r>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Блок-схема</w:t>
      </w:r>
      <w:r w:rsidRPr="0035286A">
        <w:rPr>
          <w:rFonts w:ascii="Times New Roman" w:eastAsia="Times New Roman" w:hAnsi="Times New Roman" w:cs="Times New Roman"/>
          <w:color w:val="22272F"/>
          <w:sz w:val="32"/>
          <w:szCs w:val="32"/>
          <w:lang w:eastAsia="ru-RU"/>
        </w:rPr>
        <w:br/>
        <w:t>предоставления государственной услуги</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Приложение 2 утратило силу с 22 февраля 2019 г. - </w:t>
      </w:r>
      <w:hyperlink r:id="rId178" w:anchor="/document/19866888/entry/15"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20 февраля 2019 г. N 65-П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9" w:anchor="/document/19883877/entry/12"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b/>
          <w:bCs/>
          <w:color w:val="22272F"/>
          <w:sz w:val="23"/>
          <w:szCs w:val="23"/>
          <w:lang w:eastAsia="ru-RU"/>
        </w:rPr>
        <w:t>Приложение 3</w:t>
      </w:r>
      <w:r w:rsidRPr="0035286A">
        <w:rPr>
          <w:rFonts w:ascii="Times New Roman" w:eastAsia="Times New Roman" w:hAnsi="Times New Roman" w:cs="Times New Roman"/>
          <w:b/>
          <w:bCs/>
          <w:color w:val="22272F"/>
          <w:sz w:val="23"/>
          <w:szCs w:val="23"/>
          <w:lang w:eastAsia="ru-RU"/>
        </w:rPr>
        <w:br/>
        <w:t>к </w:t>
      </w:r>
      <w:hyperlink r:id="rId180" w:anchor="/document/19721261/entry/1000" w:history="1">
        <w:r w:rsidRPr="0035286A">
          <w:rPr>
            <w:rFonts w:ascii="Times New Roman" w:eastAsia="Times New Roman" w:hAnsi="Times New Roman" w:cs="Times New Roman"/>
            <w:b/>
            <w:bCs/>
            <w:color w:val="3272C0"/>
            <w:sz w:val="23"/>
            <w:szCs w:val="23"/>
            <w:lang w:eastAsia="ru-RU"/>
          </w:rPr>
          <w:t>Административному регламенту</w:t>
        </w:r>
      </w:hyperlink>
      <w:r w:rsidRPr="0035286A">
        <w:rPr>
          <w:rFonts w:ascii="Times New Roman" w:eastAsia="Times New Roman" w:hAnsi="Times New Roman" w:cs="Times New Roman"/>
          <w:b/>
          <w:bCs/>
          <w:color w:val="22272F"/>
          <w:sz w:val="23"/>
          <w:szCs w:val="23"/>
          <w:lang w:eastAsia="ru-RU"/>
        </w:rPr>
        <w:br/>
        <w:t>предоставления государственной услуги</w:t>
      </w:r>
      <w:r w:rsidRPr="0035286A">
        <w:rPr>
          <w:rFonts w:ascii="Times New Roman" w:eastAsia="Times New Roman" w:hAnsi="Times New Roman" w:cs="Times New Roman"/>
          <w:b/>
          <w:bCs/>
          <w:color w:val="22272F"/>
          <w:sz w:val="23"/>
          <w:szCs w:val="23"/>
          <w:lang w:eastAsia="ru-RU"/>
        </w:rPr>
        <w:br/>
        <w:t>"Предоставление путевки в</w:t>
      </w:r>
      <w:r w:rsidRPr="0035286A">
        <w:rPr>
          <w:rFonts w:ascii="Times New Roman" w:eastAsia="Times New Roman" w:hAnsi="Times New Roman" w:cs="Times New Roman"/>
          <w:b/>
          <w:bCs/>
          <w:color w:val="22272F"/>
          <w:sz w:val="23"/>
          <w:szCs w:val="23"/>
          <w:lang w:eastAsia="ru-RU"/>
        </w:rPr>
        <w:br/>
        <w:t>санаторно-оздоровительные детские</w:t>
      </w:r>
      <w:r w:rsidRPr="0035286A">
        <w:rPr>
          <w:rFonts w:ascii="Times New Roman" w:eastAsia="Times New Roman" w:hAnsi="Times New Roman" w:cs="Times New Roman"/>
          <w:b/>
          <w:bCs/>
          <w:color w:val="22272F"/>
          <w:sz w:val="23"/>
          <w:szCs w:val="23"/>
          <w:lang w:eastAsia="ru-RU"/>
        </w:rPr>
        <w:br/>
        <w:t>лагеря круглогодичного действия</w:t>
      </w:r>
      <w:r w:rsidRPr="0035286A">
        <w:rPr>
          <w:rFonts w:ascii="Times New Roman" w:eastAsia="Times New Roman" w:hAnsi="Times New Roman" w:cs="Times New Roman"/>
          <w:b/>
          <w:bCs/>
          <w:color w:val="22272F"/>
          <w:sz w:val="23"/>
          <w:szCs w:val="23"/>
          <w:lang w:eastAsia="ru-RU"/>
        </w:rPr>
        <w:br/>
        <w:t>(для детей школьного возраста</w:t>
      </w:r>
      <w:r w:rsidRPr="0035286A">
        <w:rPr>
          <w:rFonts w:ascii="Times New Roman" w:eastAsia="Times New Roman" w:hAnsi="Times New Roman" w:cs="Times New Roman"/>
          <w:b/>
          <w:bCs/>
          <w:color w:val="22272F"/>
          <w:sz w:val="23"/>
          <w:szCs w:val="23"/>
          <w:lang w:eastAsia="ru-RU"/>
        </w:rPr>
        <w:br/>
        <w:t>до достижения ими 18 лет,</w:t>
      </w:r>
      <w:r w:rsidRPr="0035286A">
        <w:rPr>
          <w:rFonts w:ascii="Times New Roman" w:eastAsia="Times New Roman" w:hAnsi="Times New Roman" w:cs="Times New Roman"/>
          <w:b/>
          <w:bCs/>
          <w:color w:val="22272F"/>
          <w:sz w:val="23"/>
          <w:szCs w:val="23"/>
          <w:lang w:eastAsia="ru-RU"/>
        </w:rPr>
        <w:br/>
        <w:t>за исключением детей-инвалидов)"</w:t>
      </w:r>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Блок-схема</w:t>
      </w:r>
      <w:r w:rsidRPr="0035286A">
        <w:rPr>
          <w:rFonts w:ascii="Times New Roman" w:eastAsia="Times New Roman" w:hAnsi="Times New Roman" w:cs="Times New Roman"/>
          <w:color w:val="22272F"/>
          <w:sz w:val="32"/>
          <w:szCs w:val="32"/>
          <w:lang w:eastAsia="ru-RU"/>
        </w:rPr>
        <w:br/>
        <w:t>предоставления государственной услуги при обращении заявителя в многофункциональный центр</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Приложение 3 утратило силу с 22 февраля 2019 г. - </w:t>
      </w:r>
      <w:hyperlink r:id="rId181" w:anchor="/document/19866888/entry/15"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20 февраля 2019 г. N 65-П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2" w:anchor="/document/19883877/entry/13"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b/>
          <w:bCs/>
          <w:color w:val="22272F"/>
          <w:sz w:val="23"/>
          <w:szCs w:val="23"/>
          <w:lang w:eastAsia="ru-RU"/>
        </w:rPr>
        <w:t>Приложение 4</w:t>
      </w:r>
      <w:r w:rsidRPr="0035286A">
        <w:rPr>
          <w:rFonts w:ascii="Times New Roman" w:eastAsia="Times New Roman" w:hAnsi="Times New Roman" w:cs="Times New Roman"/>
          <w:b/>
          <w:bCs/>
          <w:color w:val="22272F"/>
          <w:sz w:val="23"/>
          <w:szCs w:val="23"/>
          <w:lang w:eastAsia="ru-RU"/>
        </w:rPr>
        <w:br/>
        <w:t>к </w:t>
      </w:r>
      <w:hyperlink r:id="rId183" w:anchor="/document/19721261/entry/1000" w:history="1">
        <w:r w:rsidRPr="0035286A">
          <w:rPr>
            <w:rFonts w:ascii="Times New Roman" w:eastAsia="Times New Roman" w:hAnsi="Times New Roman" w:cs="Times New Roman"/>
            <w:b/>
            <w:bCs/>
            <w:color w:val="3272C0"/>
            <w:sz w:val="23"/>
            <w:szCs w:val="23"/>
            <w:lang w:eastAsia="ru-RU"/>
          </w:rPr>
          <w:t>Административному регламенту</w:t>
        </w:r>
      </w:hyperlink>
      <w:r w:rsidRPr="0035286A">
        <w:rPr>
          <w:rFonts w:ascii="Times New Roman" w:eastAsia="Times New Roman" w:hAnsi="Times New Roman" w:cs="Times New Roman"/>
          <w:b/>
          <w:bCs/>
          <w:color w:val="22272F"/>
          <w:sz w:val="23"/>
          <w:szCs w:val="23"/>
          <w:lang w:eastAsia="ru-RU"/>
        </w:rPr>
        <w:br/>
        <w:t>предоставления государственной услуги</w:t>
      </w:r>
      <w:r w:rsidRPr="0035286A">
        <w:rPr>
          <w:rFonts w:ascii="Times New Roman" w:eastAsia="Times New Roman" w:hAnsi="Times New Roman" w:cs="Times New Roman"/>
          <w:b/>
          <w:bCs/>
          <w:color w:val="22272F"/>
          <w:sz w:val="23"/>
          <w:szCs w:val="23"/>
          <w:lang w:eastAsia="ru-RU"/>
        </w:rPr>
        <w:br/>
        <w:t>"Предоставление путевки в</w:t>
      </w:r>
      <w:r w:rsidRPr="0035286A">
        <w:rPr>
          <w:rFonts w:ascii="Times New Roman" w:eastAsia="Times New Roman" w:hAnsi="Times New Roman" w:cs="Times New Roman"/>
          <w:b/>
          <w:bCs/>
          <w:color w:val="22272F"/>
          <w:sz w:val="23"/>
          <w:szCs w:val="23"/>
          <w:lang w:eastAsia="ru-RU"/>
        </w:rPr>
        <w:br/>
        <w:t>санаторно-оздоровительные детские</w:t>
      </w:r>
      <w:r w:rsidRPr="0035286A">
        <w:rPr>
          <w:rFonts w:ascii="Times New Roman" w:eastAsia="Times New Roman" w:hAnsi="Times New Roman" w:cs="Times New Roman"/>
          <w:b/>
          <w:bCs/>
          <w:color w:val="22272F"/>
          <w:sz w:val="23"/>
          <w:szCs w:val="23"/>
          <w:lang w:eastAsia="ru-RU"/>
        </w:rPr>
        <w:br/>
        <w:t>лагеря круглогодичного действия</w:t>
      </w:r>
      <w:r w:rsidRPr="0035286A">
        <w:rPr>
          <w:rFonts w:ascii="Times New Roman" w:eastAsia="Times New Roman" w:hAnsi="Times New Roman" w:cs="Times New Roman"/>
          <w:b/>
          <w:bCs/>
          <w:color w:val="22272F"/>
          <w:sz w:val="23"/>
          <w:szCs w:val="23"/>
          <w:lang w:eastAsia="ru-RU"/>
        </w:rPr>
        <w:br/>
        <w:t>(для детей школьного возраста</w:t>
      </w:r>
      <w:r w:rsidRPr="0035286A">
        <w:rPr>
          <w:rFonts w:ascii="Times New Roman" w:eastAsia="Times New Roman" w:hAnsi="Times New Roman" w:cs="Times New Roman"/>
          <w:b/>
          <w:bCs/>
          <w:color w:val="22272F"/>
          <w:sz w:val="23"/>
          <w:szCs w:val="23"/>
          <w:lang w:eastAsia="ru-RU"/>
        </w:rPr>
        <w:br/>
        <w:t>до достижения ими 18 лет,</w:t>
      </w:r>
      <w:r w:rsidRPr="0035286A">
        <w:rPr>
          <w:rFonts w:ascii="Times New Roman" w:eastAsia="Times New Roman" w:hAnsi="Times New Roman" w:cs="Times New Roman"/>
          <w:b/>
          <w:bCs/>
          <w:color w:val="22272F"/>
          <w:sz w:val="23"/>
          <w:szCs w:val="23"/>
          <w:lang w:eastAsia="ru-RU"/>
        </w:rPr>
        <w:br/>
        <w:t>за исключением детей-инвалидов)"</w:t>
      </w:r>
    </w:p>
    <w:p w:rsidR="0035286A" w:rsidRPr="0035286A" w:rsidRDefault="0035286A" w:rsidP="0035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5286A">
        <w:rPr>
          <w:rFonts w:ascii="Courier New" w:eastAsia="Times New Roman" w:hAnsi="Courier New" w:cs="Courier New"/>
          <w:b/>
          <w:bCs/>
          <w:color w:val="22272F"/>
          <w:sz w:val="20"/>
          <w:szCs w:val="20"/>
          <w:lang w:eastAsia="ru-RU"/>
        </w:rPr>
        <w:t xml:space="preserve">                                 Решение</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Приложение 4 утратило силу с 5 апреля 2024 г. - </w:t>
      </w:r>
      <w:hyperlink r:id="rId184" w:anchor="/document/408834535/entry/34"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5" w:anchor="/document/408367570/entry/14"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b/>
          <w:bCs/>
          <w:color w:val="22272F"/>
          <w:sz w:val="23"/>
          <w:szCs w:val="23"/>
          <w:lang w:eastAsia="ru-RU"/>
        </w:rPr>
        <w:lastRenderedPageBreak/>
        <w:t>Приложение 5</w:t>
      </w:r>
      <w:r w:rsidRPr="0035286A">
        <w:rPr>
          <w:rFonts w:ascii="Times New Roman" w:eastAsia="Times New Roman" w:hAnsi="Times New Roman" w:cs="Times New Roman"/>
          <w:b/>
          <w:bCs/>
          <w:color w:val="22272F"/>
          <w:sz w:val="23"/>
          <w:szCs w:val="23"/>
          <w:lang w:eastAsia="ru-RU"/>
        </w:rPr>
        <w:br/>
        <w:t>к </w:t>
      </w:r>
      <w:hyperlink r:id="rId186" w:anchor="/document/19721261/entry/1000" w:history="1">
        <w:r w:rsidRPr="0035286A">
          <w:rPr>
            <w:rFonts w:ascii="Times New Roman" w:eastAsia="Times New Roman" w:hAnsi="Times New Roman" w:cs="Times New Roman"/>
            <w:b/>
            <w:bCs/>
            <w:color w:val="3272C0"/>
            <w:sz w:val="23"/>
            <w:szCs w:val="23"/>
            <w:lang w:eastAsia="ru-RU"/>
          </w:rPr>
          <w:t>Административному регламенту</w:t>
        </w:r>
      </w:hyperlink>
      <w:r w:rsidRPr="0035286A">
        <w:rPr>
          <w:rFonts w:ascii="Times New Roman" w:eastAsia="Times New Roman" w:hAnsi="Times New Roman" w:cs="Times New Roman"/>
          <w:b/>
          <w:bCs/>
          <w:color w:val="22272F"/>
          <w:sz w:val="23"/>
          <w:szCs w:val="23"/>
          <w:lang w:eastAsia="ru-RU"/>
        </w:rPr>
        <w:br/>
        <w:t>предоставления государственной услуги</w:t>
      </w:r>
      <w:r w:rsidRPr="0035286A">
        <w:rPr>
          <w:rFonts w:ascii="Times New Roman" w:eastAsia="Times New Roman" w:hAnsi="Times New Roman" w:cs="Times New Roman"/>
          <w:b/>
          <w:bCs/>
          <w:color w:val="22272F"/>
          <w:sz w:val="23"/>
          <w:szCs w:val="23"/>
          <w:lang w:eastAsia="ru-RU"/>
        </w:rPr>
        <w:br/>
        <w:t>"Предоставление путевки в</w:t>
      </w:r>
      <w:r w:rsidRPr="0035286A">
        <w:rPr>
          <w:rFonts w:ascii="Times New Roman" w:eastAsia="Times New Roman" w:hAnsi="Times New Roman" w:cs="Times New Roman"/>
          <w:b/>
          <w:bCs/>
          <w:color w:val="22272F"/>
          <w:sz w:val="23"/>
          <w:szCs w:val="23"/>
          <w:lang w:eastAsia="ru-RU"/>
        </w:rPr>
        <w:br/>
        <w:t>санаторно-оздоровительные детские</w:t>
      </w:r>
      <w:r w:rsidRPr="0035286A">
        <w:rPr>
          <w:rFonts w:ascii="Times New Roman" w:eastAsia="Times New Roman" w:hAnsi="Times New Roman" w:cs="Times New Roman"/>
          <w:b/>
          <w:bCs/>
          <w:color w:val="22272F"/>
          <w:sz w:val="23"/>
          <w:szCs w:val="23"/>
          <w:lang w:eastAsia="ru-RU"/>
        </w:rPr>
        <w:br/>
        <w:t>лагеря круглогодичного действия</w:t>
      </w:r>
      <w:r w:rsidRPr="0035286A">
        <w:rPr>
          <w:rFonts w:ascii="Times New Roman" w:eastAsia="Times New Roman" w:hAnsi="Times New Roman" w:cs="Times New Roman"/>
          <w:b/>
          <w:bCs/>
          <w:color w:val="22272F"/>
          <w:sz w:val="23"/>
          <w:szCs w:val="23"/>
          <w:lang w:eastAsia="ru-RU"/>
        </w:rPr>
        <w:br/>
        <w:t>(для детей школьного возраста</w:t>
      </w:r>
      <w:r w:rsidRPr="0035286A">
        <w:rPr>
          <w:rFonts w:ascii="Times New Roman" w:eastAsia="Times New Roman" w:hAnsi="Times New Roman" w:cs="Times New Roman"/>
          <w:b/>
          <w:bCs/>
          <w:color w:val="22272F"/>
          <w:sz w:val="23"/>
          <w:szCs w:val="23"/>
          <w:lang w:eastAsia="ru-RU"/>
        </w:rPr>
        <w:br/>
        <w:t>до достижения ими 18 лет,</w:t>
      </w:r>
      <w:r w:rsidRPr="0035286A">
        <w:rPr>
          <w:rFonts w:ascii="Times New Roman" w:eastAsia="Times New Roman" w:hAnsi="Times New Roman" w:cs="Times New Roman"/>
          <w:b/>
          <w:bCs/>
          <w:color w:val="22272F"/>
          <w:sz w:val="23"/>
          <w:szCs w:val="23"/>
          <w:lang w:eastAsia="ru-RU"/>
        </w:rPr>
        <w:br/>
        <w:t>за исключением детей-инвалидов)"</w:t>
      </w:r>
    </w:p>
    <w:p w:rsidR="0035286A" w:rsidRPr="0035286A" w:rsidRDefault="0035286A" w:rsidP="0035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5286A">
        <w:rPr>
          <w:rFonts w:ascii="Courier New" w:eastAsia="Times New Roman" w:hAnsi="Courier New" w:cs="Courier New"/>
          <w:color w:val="22272F"/>
          <w:sz w:val="20"/>
          <w:szCs w:val="20"/>
          <w:lang w:eastAsia="ru-RU"/>
        </w:rPr>
        <w:t xml:space="preserve">                                </w:t>
      </w:r>
      <w:r w:rsidRPr="0035286A">
        <w:rPr>
          <w:rFonts w:ascii="Courier New" w:eastAsia="Times New Roman" w:hAnsi="Courier New" w:cs="Courier New"/>
          <w:b/>
          <w:bCs/>
          <w:color w:val="22272F"/>
          <w:sz w:val="20"/>
          <w:szCs w:val="20"/>
          <w:lang w:eastAsia="ru-RU"/>
        </w:rPr>
        <w:t xml:space="preserve"> Решение</w:t>
      </w:r>
    </w:p>
    <w:p w:rsidR="0035286A" w:rsidRPr="0035286A" w:rsidRDefault="0035286A" w:rsidP="0035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5286A">
        <w:rPr>
          <w:rFonts w:ascii="Courier New" w:eastAsia="Times New Roman" w:hAnsi="Courier New" w:cs="Courier New"/>
          <w:b/>
          <w:bCs/>
          <w:color w:val="22272F"/>
          <w:sz w:val="20"/>
          <w:szCs w:val="20"/>
          <w:lang w:eastAsia="ru-RU"/>
        </w:rPr>
        <w:t xml:space="preserve">об отказе в предоставлении путевки (путевок) в санаторно-оздоровительный </w:t>
      </w:r>
    </w:p>
    <w:p w:rsidR="0035286A" w:rsidRPr="0035286A" w:rsidRDefault="0035286A" w:rsidP="0035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5286A">
        <w:rPr>
          <w:rFonts w:ascii="Courier New" w:eastAsia="Times New Roman" w:hAnsi="Courier New" w:cs="Courier New"/>
          <w:b/>
          <w:bCs/>
          <w:color w:val="22272F"/>
          <w:sz w:val="20"/>
          <w:szCs w:val="20"/>
          <w:lang w:eastAsia="ru-RU"/>
        </w:rPr>
        <w:t xml:space="preserve">                  детский лагерь круглогодичного действия</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Приложение 5 утратило силу с 5 апреля 2024 г. - </w:t>
      </w:r>
      <w:hyperlink r:id="rId187" w:anchor="/document/408834535/entry/34"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8" w:anchor="/document/408367570/entry/15" w:history="1">
        <w:r w:rsidRPr="0035286A">
          <w:rPr>
            <w:rFonts w:ascii="Times New Roman" w:eastAsia="Times New Roman" w:hAnsi="Times New Roman" w:cs="Times New Roman"/>
            <w:color w:val="3272C0"/>
            <w:sz w:val="20"/>
            <w:szCs w:val="20"/>
            <w:lang w:eastAsia="ru-RU"/>
          </w:rPr>
          <w:t>См. предыдущую редакцию</w:t>
        </w:r>
      </w:hyperlink>
    </w:p>
    <w:p w:rsidR="0035286A" w:rsidRPr="0035286A" w:rsidRDefault="0035286A" w:rsidP="0035286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b/>
          <w:bCs/>
          <w:color w:val="22272F"/>
          <w:sz w:val="23"/>
          <w:szCs w:val="23"/>
          <w:lang w:eastAsia="ru-RU"/>
        </w:rPr>
        <w:t>Приложение 6</w:t>
      </w:r>
      <w:r w:rsidRPr="0035286A">
        <w:rPr>
          <w:rFonts w:ascii="Times New Roman" w:eastAsia="Times New Roman" w:hAnsi="Times New Roman" w:cs="Times New Roman"/>
          <w:b/>
          <w:bCs/>
          <w:color w:val="22272F"/>
          <w:sz w:val="23"/>
          <w:szCs w:val="23"/>
          <w:lang w:eastAsia="ru-RU"/>
        </w:rPr>
        <w:br/>
        <w:t>к </w:t>
      </w:r>
      <w:hyperlink r:id="rId189" w:anchor="/document/19721261/entry/1000" w:history="1">
        <w:r w:rsidRPr="0035286A">
          <w:rPr>
            <w:rFonts w:ascii="Times New Roman" w:eastAsia="Times New Roman" w:hAnsi="Times New Roman" w:cs="Times New Roman"/>
            <w:b/>
            <w:bCs/>
            <w:color w:val="3272C0"/>
            <w:sz w:val="23"/>
            <w:szCs w:val="23"/>
            <w:lang w:eastAsia="ru-RU"/>
          </w:rPr>
          <w:t>Административному регламенту</w:t>
        </w:r>
      </w:hyperlink>
      <w:r w:rsidRPr="0035286A">
        <w:rPr>
          <w:rFonts w:ascii="Times New Roman" w:eastAsia="Times New Roman" w:hAnsi="Times New Roman" w:cs="Times New Roman"/>
          <w:b/>
          <w:bCs/>
          <w:color w:val="22272F"/>
          <w:sz w:val="23"/>
          <w:szCs w:val="23"/>
          <w:lang w:eastAsia="ru-RU"/>
        </w:rPr>
        <w:br/>
        <w:t>предоставления государственной услуги</w:t>
      </w:r>
      <w:r w:rsidRPr="0035286A">
        <w:rPr>
          <w:rFonts w:ascii="Times New Roman" w:eastAsia="Times New Roman" w:hAnsi="Times New Roman" w:cs="Times New Roman"/>
          <w:b/>
          <w:bCs/>
          <w:color w:val="22272F"/>
          <w:sz w:val="23"/>
          <w:szCs w:val="23"/>
          <w:lang w:eastAsia="ru-RU"/>
        </w:rPr>
        <w:br/>
        <w:t>"Предоставление путевки в</w:t>
      </w:r>
      <w:r w:rsidRPr="0035286A">
        <w:rPr>
          <w:rFonts w:ascii="Times New Roman" w:eastAsia="Times New Roman" w:hAnsi="Times New Roman" w:cs="Times New Roman"/>
          <w:b/>
          <w:bCs/>
          <w:color w:val="22272F"/>
          <w:sz w:val="23"/>
          <w:szCs w:val="23"/>
          <w:lang w:eastAsia="ru-RU"/>
        </w:rPr>
        <w:br/>
        <w:t>санаторно-оздоровительные детские</w:t>
      </w:r>
      <w:r w:rsidRPr="0035286A">
        <w:rPr>
          <w:rFonts w:ascii="Times New Roman" w:eastAsia="Times New Roman" w:hAnsi="Times New Roman" w:cs="Times New Roman"/>
          <w:b/>
          <w:bCs/>
          <w:color w:val="22272F"/>
          <w:sz w:val="23"/>
          <w:szCs w:val="23"/>
          <w:lang w:eastAsia="ru-RU"/>
        </w:rPr>
        <w:br/>
        <w:t>лагеря круглогодичного действия</w:t>
      </w:r>
      <w:r w:rsidRPr="0035286A">
        <w:rPr>
          <w:rFonts w:ascii="Times New Roman" w:eastAsia="Times New Roman" w:hAnsi="Times New Roman" w:cs="Times New Roman"/>
          <w:b/>
          <w:bCs/>
          <w:color w:val="22272F"/>
          <w:sz w:val="23"/>
          <w:szCs w:val="23"/>
          <w:lang w:eastAsia="ru-RU"/>
        </w:rPr>
        <w:br/>
        <w:t>(для детей школьного возраста</w:t>
      </w:r>
      <w:r w:rsidRPr="0035286A">
        <w:rPr>
          <w:rFonts w:ascii="Times New Roman" w:eastAsia="Times New Roman" w:hAnsi="Times New Roman" w:cs="Times New Roman"/>
          <w:b/>
          <w:bCs/>
          <w:color w:val="22272F"/>
          <w:sz w:val="23"/>
          <w:szCs w:val="23"/>
          <w:lang w:eastAsia="ru-RU"/>
        </w:rPr>
        <w:br/>
        <w:t>до достижения ими 18 лет,</w:t>
      </w:r>
      <w:r w:rsidRPr="0035286A">
        <w:rPr>
          <w:rFonts w:ascii="Times New Roman" w:eastAsia="Times New Roman" w:hAnsi="Times New Roman" w:cs="Times New Roman"/>
          <w:b/>
          <w:bCs/>
          <w:color w:val="22272F"/>
          <w:sz w:val="23"/>
          <w:szCs w:val="23"/>
          <w:lang w:eastAsia="ru-RU"/>
        </w:rPr>
        <w:br/>
        <w:t>за исключением детей-инвалидов)"</w:t>
      </w:r>
    </w:p>
    <w:p w:rsidR="0035286A" w:rsidRPr="0035286A" w:rsidRDefault="0035286A" w:rsidP="0035286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86A">
        <w:rPr>
          <w:rFonts w:ascii="Times New Roman" w:eastAsia="Times New Roman" w:hAnsi="Times New Roman" w:cs="Times New Roman"/>
          <w:color w:val="22272F"/>
          <w:sz w:val="32"/>
          <w:szCs w:val="32"/>
          <w:lang w:eastAsia="ru-RU"/>
        </w:rPr>
        <w:t>Информация</w:t>
      </w:r>
      <w:r w:rsidRPr="0035286A">
        <w:rPr>
          <w:rFonts w:ascii="Times New Roman" w:eastAsia="Times New Roman" w:hAnsi="Times New Roman" w:cs="Times New Roman"/>
          <w:color w:val="22272F"/>
          <w:sz w:val="32"/>
          <w:szCs w:val="32"/>
          <w:lang w:eastAsia="ru-RU"/>
        </w:rPr>
        <w:br/>
        <w:t>о местонахождении, контактных телефонах, адресах электронной почты многофункциональных центров</w:t>
      </w:r>
    </w:p>
    <w:p w:rsidR="0035286A" w:rsidRPr="0035286A" w:rsidRDefault="0035286A" w:rsidP="0035286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86A">
        <w:rPr>
          <w:rFonts w:ascii="Times New Roman" w:eastAsia="Times New Roman" w:hAnsi="Times New Roman" w:cs="Times New Roman"/>
          <w:color w:val="22272F"/>
          <w:sz w:val="23"/>
          <w:szCs w:val="23"/>
          <w:lang w:eastAsia="ru-RU"/>
        </w:rPr>
        <w:t>Приложение 6 утратило силу с 5 апреля 2024 г. - </w:t>
      </w:r>
      <w:hyperlink r:id="rId190" w:anchor="/document/408834535/entry/34" w:history="1">
        <w:r w:rsidRPr="0035286A">
          <w:rPr>
            <w:rFonts w:ascii="Times New Roman" w:eastAsia="Times New Roman" w:hAnsi="Times New Roman" w:cs="Times New Roman"/>
            <w:color w:val="3272C0"/>
            <w:sz w:val="23"/>
            <w:szCs w:val="23"/>
            <w:lang w:eastAsia="ru-RU"/>
          </w:rPr>
          <w:t>Постановление</w:t>
        </w:r>
      </w:hyperlink>
      <w:r w:rsidRPr="0035286A">
        <w:rPr>
          <w:rFonts w:ascii="Times New Roman" w:eastAsia="Times New Roman" w:hAnsi="Times New Roman" w:cs="Times New Roman"/>
          <w:color w:val="22272F"/>
          <w:sz w:val="23"/>
          <w:szCs w:val="23"/>
          <w:lang w:eastAsia="ru-RU"/>
        </w:rPr>
        <w:t> Правительства Челябинской области от 4 апреля 2024 г. N 237-П</w:t>
      </w:r>
    </w:p>
    <w:p w:rsidR="0035286A" w:rsidRPr="0035286A" w:rsidRDefault="0035286A" w:rsidP="0035286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91" w:anchor="/document/408367570/entry/16" w:history="1">
        <w:r w:rsidRPr="0035286A">
          <w:rPr>
            <w:rFonts w:ascii="Times New Roman" w:eastAsia="Times New Roman" w:hAnsi="Times New Roman" w:cs="Times New Roman"/>
            <w:color w:val="3272C0"/>
            <w:sz w:val="20"/>
            <w:szCs w:val="20"/>
            <w:lang w:eastAsia="ru-RU"/>
          </w:rPr>
          <w:t>См. предыдущую редакцию</w:t>
        </w:r>
      </w:hyperlink>
    </w:p>
    <w:p w:rsidR="00B275A4" w:rsidRDefault="00B275A4">
      <w:bookmarkStart w:id="0" w:name="_GoBack"/>
      <w:bookmarkEnd w:id="0"/>
    </w:p>
    <w:sectPr w:rsidR="00B27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77"/>
    <w:rsid w:val="0035286A"/>
    <w:rsid w:val="00640977"/>
    <w:rsid w:val="00B2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AE54F-7F39-4287-9D3A-C48ABD89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528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5286A"/>
    <w:rPr>
      <w:rFonts w:ascii="Times New Roman" w:eastAsia="Times New Roman" w:hAnsi="Times New Roman" w:cs="Times New Roman"/>
      <w:b/>
      <w:bCs/>
      <w:sz w:val="24"/>
      <w:szCs w:val="24"/>
      <w:lang w:eastAsia="ru-RU"/>
    </w:rPr>
  </w:style>
  <w:style w:type="paragraph" w:customStyle="1" w:styleId="s3">
    <w:name w:val="s_3"/>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35286A"/>
  </w:style>
  <w:style w:type="paragraph" w:customStyle="1" w:styleId="s22">
    <w:name w:val="s_22"/>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286A"/>
    <w:rPr>
      <w:color w:val="0000FF"/>
      <w:u w:val="single"/>
    </w:rPr>
  </w:style>
  <w:style w:type="character" w:styleId="a4">
    <w:name w:val="FollowedHyperlink"/>
    <w:basedOn w:val="a0"/>
    <w:uiPriority w:val="99"/>
    <w:semiHidden/>
    <w:unhideWhenUsed/>
    <w:rsid w:val="0035286A"/>
    <w:rPr>
      <w:color w:val="800080"/>
      <w:u w:val="single"/>
    </w:rPr>
  </w:style>
  <w:style w:type="paragraph" w:customStyle="1" w:styleId="s1">
    <w:name w:val="s_1"/>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5286A"/>
  </w:style>
  <w:style w:type="paragraph" w:customStyle="1" w:styleId="s9">
    <w:name w:val="s_9"/>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5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5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286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56495">
      <w:bodyDiv w:val="1"/>
      <w:marLeft w:val="0"/>
      <w:marRight w:val="0"/>
      <w:marTop w:val="0"/>
      <w:marBottom w:val="0"/>
      <w:divBdr>
        <w:top w:val="none" w:sz="0" w:space="0" w:color="auto"/>
        <w:left w:val="none" w:sz="0" w:space="0" w:color="auto"/>
        <w:bottom w:val="none" w:sz="0" w:space="0" w:color="auto"/>
        <w:right w:val="none" w:sz="0" w:space="0" w:color="auto"/>
      </w:divBdr>
      <w:divsChild>
        <w:div w:id="174148008">
          <w:marLeft w:val="0"/>
          <w:marRight w:val="0"/>
          <w:marTop w:val="240"/>
          <w:marBottom w:val="240"/>
          <w:divBdr>
            <w:top w:val="none" w:sz="0" w:space="0" w:color="auto"/>
            <w:left w:val="none" w:sz="0" w:space="0" w:color="auto"/>
            <w:bottom w:val="none" w:sz="0" w:space="0" w:color="auto"/>
            <w:right w:val="none" w:sz="0" w:space="0" w:color="auto"/>
          </w:divBdr>
        </w:div>
        <w:div w:id="2037004101">
          <w:marLeft w:val="0"/>
          <w:marRight w:val="0"/>
          <w:marTop w:val="0"/>
          <w:marBottom w:val="0"/>
          <w:divBdr>
            <w:top w:val="none" w:sz="0" w:space="0" w:color="auto"/>
            <w:left w:val="none" w:sz="0" w:space="0" w:color="auto"/>
            <w:bottom w:val="none" w:sz="0" w:space="0" w:color="auto"/>
            <w:right w:val="none" w:sz="0" w:space="0" w:color="auto"/>
          </w:divBdr>
          <w:divsChild>
            <w:div w:id="1409421793">
              <w:marLeft w:val="0"/>
              <w:marRight w:val="0"/>
              <w:marTop w:val="240"/>
              <w:marBottom w:val="240"/>
              <w:divBdr>
                <w:top w:val="none" w:sz="0" w:space="0" w:color="auto"/>
                <w:left w:val="none" w:sz="0" w:space="0" w:color="auto"/>
                <w:bottom w:val="none" w:sz="0" w:space="0" w:color="auto"/>
                <w:right w:val="none" w:sz="0" w:space="0" w:color="auto"/>
              </w:divBdr>
            </w:div>
          </w:divsChild>
        </w:div>
        <w:div w:id="2045716662">
          <w:marLeft w:val="0"/>
          <w:marRight w:val="0"/>
          <w:marTop w:val="0"/>
          <w:marBottom w:val="0"/>
          <w:divBdr>
            <w:top w:val="none" w:sz="0" w:space="0" w:color="auto"/>
            <w:left w:val="none" w:sz="0" w:space="0" w:color="auto"/>
            <w:bottom w:val="none" w:sz="0" w:space="0" w:color="auto"/>
            <w:right w:val="none" w:sz="0" w:space="0" w:color="auto"/>
          </w:divBdr>
          <w:divsChild>
            <w:div w:id="1972780013">
              <w:marLeft w:val="0"/>
              <w:marRight w:val="0"/>
              <w:marTop w:val="240"/>
              <w:marBottom w:val="240"/>
              <w:divBdr>
                <w:top w:val="none" w:sz="0" w:space="0" w:color="auto"/>
                <w:left w:val="none" w:sz="0" w:space="0" w:color="auto"/>
                <w:bottom w:val="none" w:sz="0" w:space="0" w:color="auto"/>
                <w:right w:val="none" w:sz="0" w:space="0" w:color="auto"/>
              </w:divBdr>
            </w:div>
          </w:divsChild>
        </w:div>
        <w:div w:id="1732457509">
          <w:marLeft w:val="0"/>
          <w:marRight w:val="0"/>
          <w:marTop w:val="0"/>
          <w:marBottom w:val="0"/>
          <w:divBdr>
            <w:top w:val="none" w:sz="0" w:space="0" w:color="auto"/>
            <w:left w:val="none" w:sz="0" w:space="0" w:color="auto"/>
            <w:bottom w:val="none" w:sz="0" w:space="0" w:color="auto"/>
            <w:right w:val="none" w:sz="0" w:space="0" w:color="auto"/>
          </w:divBdr>
          <w:divsChild>
            <w:div w:id="1382558002">
              <w:marLeft w:val="0"/>
              <w:marRight w:val="0"/>
              <w:marTop w:val="240"/>
              <w:marBottom w:val="240"/>
              <w:divBdr>
                <w:top w:val="none" w:sz="0" w:space="0" w:color="auto"/>
                <w:left w:val="none" w:sz="0" w:space="0" w:color="auto"/>
                <w:bottom w:val="none" w:sz="0" w:space="0" w:color="auto"/>
                <w:right w:val="none" w:sz="0" w:space="0" w:color="auto"/>
              </w:divBdr>
            </w:div>
          </w:divsChild>
        </w:div>
        <w:div w:id="306446352">
          <w:marLeft w:val="0"/>
          <w:marRight w:val="0"/>
          <w:marTop w:val="0"/>
          <w:marBottom w:val="0"/>
          <w:divBdr>
            <w:top w:val="none" w:sz="0" w:space="0" w:color="auto"/>
            <w:left w:val="none" w:sz="0" w:space="0" w:color="auto"/>
            <w:bottom w:val="none" w:sz="0" w:space="0" w:color="auto"/>
            <w:right w:val="none" w:sz="0" w:space="0" w:color="auto"/>
          </w:divBdr>
        </w:div>
        <w:div w:id="813095">
          <w:marLeft w:val="0"/>
          <w:marRight w:val="0"/>
          <w:marTop w:val="0"/>
          <w:marBottom w:val="0"/>
          <w:divBdr>
            <w:top w:val="none" w:sz="0" w:space="0" w:color="auto"/>
            <w:left w:val="none" w:sz="0" w:space="0" w:color="auto"/>
            <w:bottom w:val="none" w:sz="0" w:space="0" w:color="auto"/>
            <w:right w:val="none" w:sz="0" w:space="0" w:color="auto"/>
          </w:divBdr>
        </w:div>
        <w:div w:id="922685349">
          <w:marLeft w:val="0"/>
          <w:marRight w:val="0"/>
          <w:marTop w:val="0"/>
          <w:marBottom w:val="0"/>
          <w:divBdr>
            <w:top w:val="none" w:sz="0" w:space="0" w:color="auto"/>
            <w:left w:val="none" w:sz="0" w:space="0" w:color="auto"/>
            <w:bottom w:val="none" w:sz="0" w:space="0" w:color="auto"/>
            <w:right w:val="none" w:sz="0" w:space="0" w:color="auto"/>
          </w:divBdr>
          <w:divsChild>
            <w:div w:id="1899586856">
              <w:marLeft w:val="0"/>
              <w:marRight w:val="0"/>
              <w:marTop w:val="240"/>
              <w:marBottom w:val="240"/>
              <w:divBdr>
                <w:top w:val="none" w:sz="0" w:space="0" w:color="auto"/>
                <w:left w:val="none" w:sz="0" w:space="0" w:color="auto"/>
                <w:bottom w:val="none" w:sz="0" w:space="0" w:color="auto"/>
                <w:right w:val="none" w:sz="0" w:space="0" w:color="auto"/>
              </w:divBdr>
            </w:div>
            <w:div w:id="1301500562">
              <w:marLeft w:val="0"/>
              <w:marRight w:val="0"/>
              <w:marTop w:val="240"/>
              <w:marBottom w:val="240"/>
              <w:divBdr>
                <w:top w:val="none" w:sz="0" w:space="0" w:color="auto"/>
                <w:left w:val="none" w:sz="0" w:space="0" w:color="auto"/>
                <w:bottom w:val="none" w:sz="0" w:space="0" w:color="auto"/>
                <w:right w:val="none" w:sz="0" w:space="0" w:color="auto"/>
              </w:divBdr>
            </w:div>
            <w:div w:id="1647662306">
              <w:marLeft w:val="0"/>
              <w:marRight w:val="0"/>
              <w:marTop w:val="0"/>
              <w:marBottom w:val="0"/>
              <w:divBdr>
                <w:top w:val="none" w:sz="0" w:space="0" w:color="auto"/>
                <w:left w:val="none" w:sz="0" w:space="0" w:color="auto"/>
                <w:bottom w:val="none" w:sz="0" w:space="0" w:color="auto"/>
                <w:right w:val="none" w:sz="0" w:space="0" w:color="auto"/>
              </w:divBdr>
              <w:divsChild>
                <w:div w:id="804927881">
                  <w:marLeft w:val="0"/>
                  <w:marRight w:val="0"/>
                  <w:marTop w:val="0"/>
                  <w:marBottom w:val="0"/>
                  <w:divBdr>
                    <w:top w:val="none" w:sz="0" w:space="0" w:color="auto"/>
                    <w:left w:val="none" w:sz="0" w:space="0" w:color="auto"/>
                    <w:bottom w:val="none" w:sz="0" w:space="0" w:color="auto"/>
                    <w:right w:val="none" w:sz="0" w:space="0" w:color="auto"/>
                  </w:divBdr>
                  <w:divsChild>
                    <w:div w:id="1350063541">
                      <w:marLeft w:val="0"/>
                      <w:marRight w:val="0"/>
                      <w:marTop w:val="240"/>
                      <w:marBottom w:val="240"/>
                      <w:divBdr>
                        <w:top w:val="none" w:sz="0" w:space="0" w:color="auto"/>
                        <w:left w:val="none" w:sz="0" w:space="0" w:color="auto"/>
                        <w:bottom w:val="none" w:sz="0" w:space="0" w:color="auto"/>
                        <w:right w:val="none" w:sz="0" w:space="0" w:color="auto"/>
                      </w:divBdr>
                    </w:div>
                  </w:divsChild>
                </w:div>
                <w:div w:id="1726417865">
                  <w:marLeft w:val="0"/>
                  <w:marRight w:val="0"/>
                  <w:marTop w:val="0"/>
                  <w:marBottom w:val="0"/>
                  <w:divBdr>
                    <w:top w:val="none" w:sz="0" w:space="0" w:color="auto"/>
                    <w:left w:val="none" w:sz="0" w:space="0" w:color="auto"/>
                    <w:bottom w:val="none" w:sz="0" w:space="0" w:color="auto"/>
                    <w:right w:val="none" w:sz="0" w:space="0" w:color="auto"/>
                  </w:divBdr>
                </w:div>
                <w:div w:id="546920125">
                  <w:marLeft w:val="0"/>
                  <w:marRight w:val="0"/>
                  <w:marTop w:val="0"/>
                  <w:marBottom w:val="0"/>
                  <w:divBdr>
                    <w:top w:val="none" w:sz="0" w:space="0" w:color="auto"/>
                    <w:left w:val="none" w:sz="0" w:space="0" w:color="auto"/>
                    <w:bottom w:val="none" w:sz="0" w:space="0" w:color="auto"/>
                    <w:right w:val="none" w:sz="0" w:space="0" w:color="auto"/>
                  </w:divBdr>
                  <w:divsChild>
                    <w:div w:id="924534513">
                      <w:marLeft w:val="0"/>
                      <w:marRight w:val="0"/>
                      <w:marTop w:val="0"/>
                      <w:marBottom w:val="0"/>
                      <w:divBdr>
                        <w:top w:val="none" w:sz="0" w:space="0" w:color="auto"/>
                        <w:left w:val="none" w:sz="0" w:space="0" w:color="auto"/>
                        <w:bottom w:val="none" w:sz="0" w:space="0" w:color="auto"/>
                        <w:right w:val="none" w:sz="0" w:space="0" w:color="auto"/>
                      </w:divBdr>
                    </w:div>
                    <w:div w:id="647249786">
                      <w:marLeft w:val="0"/>
                      <w:marRight w:val="0"/>
                      <w:marTop w:val="0"/>
                      <w:marBottom w:val="0"/>
                      <w:divBdr>
                        <w:top w:val="none" w:sz="0" w:space="0" w:color="auto"/>
                        <w:left w:val="none" w:sz="0" w:space="0" w:color="auto"/>
                        <w:bottom w:val="none" w:sz="0" w:space="0" w:color="auto"/>
                        <w:right w:val="none" w:sz="0" w:space="0" w:color="auto"/>
                      </w:divBdr>
                      <w:divsChild>
                        <w:div w:id="885798550">
                          <w:marLeft w:val="0"/>
                          <w:marRight w:val="0"/>
                          <w:marTop w:val="240"/>
                          <w:marBottom w:val="240"/>
                          <w:divBdr>
                            <w:top w:val="none" w:sz="0" w:space="0" w:color="auto"/>
                            <w:left w:val="none" w:sz="0" w:space="0" w:color="auto"/>
                            <w:bottom w:val="none" w:sz="0" w:space="0" w:color="auto"/>
                            <w:right w:val="none" w:sz="0" w:space="0" w:color="auto"/>
                          </w:divBdr>
                        </w:div>
                      </w:divsChild>
                    </w:div>
                    <w:div w:id="1345940692">
                      <w:marLeft w:val="0"/>
                      <w:marRight w:val="0"/>
                      <w:marTop w:val="0"/>
                      <w:marBottom w:val="0"/>
                      <w:divBdr>
                        <w:top w:val="none" w:sz="0" w:space="0" w:color="auto"/>
                        <w:left w:val="none" w:sz="0" w:space="0" w:color="auto"/>
                        <w:bottom w:val="none" w:sz="0" w:space="0" w:color="auto"/>
                        <w:right w:val="none" w:sz="0" w:space="0" w:color="auto"/>
                      </w:divBdr>
                      <w:divsChild>
                        <w:div w:id="12526616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22455179">
                  <w:marLeft w:val="0"/>
                  <w:marRight w:val="0"/>
                  <w:marTop w:val="0"/>
                  <w:marBottom w:val="0"/>
                  <w:divBdr>
                    <w:top w:val="none" w:sz="0" w:space="0" w:color="auto"/>
                    <w:left w:val="none" w:sz="0" w:space="0" w:color="auto"/>
                    <w:bottom w:val="none" w:sz="0" w:space="0" w:color="auto"/>
                    <w:right w:val="none" w:sz="0" w:space="0" w:color="auto"/>
                  </w:divBdr>
                  <w:divsChild>
                    <w:div w:id="980647179">
                      <w:marLeft w:val="0"/>
                      <w:marRight w:val="0"/>
                      <w:marTop w:val="240"/>
                      <w:marBottom w:val="240"/>
                      <w:divBdr>
                        <w:top w:val="none" w:sz="0" w:space="0" w:color="auto"/>
                        <w:left w:val="none" w:sz="0" w:space="0" w:color="auto"/>
                        <w:bottom w:val="none" w:sz="0" w:space="0" w:color="auto"/>
                        <w:right w:val="none" w:sz="0" w:space="0" w:color="auto"/>
                      </w:divBdr>
                    </w:div>
                  </w:divsChild>
                </w:div>
                <w:div w:id="1465273085">
                  <w:marLeft w:val="0"/>
                  <w:marRight w:val="0"/>
                  <w:marTop w:val="0"/>
                  <w:marBottom w:val="0"/>
                  <w:divBdr>
                    <w:top w:val="none" w:sz="0" w:space="0" w:color="auto"/>
                    <w:left w:val="none" w:sz="0" w:space="0" w:color="auto"/>
                    <w:bottom w:val="none" w:sz="0" w:space="0" w:color="auto"/>
                    <w:right w:val="none" w:sz="0" w:space="0" w:color="auto"/>
                  </w:divBdr>
                  <w:divsChild>
                    <w:div w:id="99885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03231783">
              <w:marLeft w:val="0"/>
              <w:marRight w:val="0"/>
              <w:marTop w:val="0"/>
              <w:marBottom w:val="0"/>
              <w:divBdr>
                <w:top w:val="none" w:sz="0" w:space="0" w:color="auto"/>
                <w:left w:val="none" w:sz="0" w:space="0" w:color="auto"/>
                <w:bottom w:val="none" w:sz="0" w:space="0" w:color="auto"/>
                <w:right w:val="none" w:sz="0" w:space="0" w:color="auto"/>
              </w:divBdr>
              <w:divsChild>
                <w:div w:id="275597690">
                  <w:marLeft w:val="0"/>
                  <w:marRight w:val="0"/>
                  <w:marTop w:val="0"/>
                  <w:marBottom w:val="0"/>
                  <w:divBdr>
                    <w:top w:val="none" w:sz="0" w:space="0" w:color="auto"/>
                    <w:left w:val="none" w:sz="0" w:space="0" w:color="auto"/>
                    <w:bottom w:val="none" w:sz="0" w:space="0" w:color="auto"/>
                    <w:right w:val="none" w:sz="0" w:space="0" w:color="auto"/>
                  </w:divBdr>
                  <w:divsChild>
                    <w:div w:id="67120442">
                      <w:marLeft w:val="0"/>
                      <w:marRight w:val="0"/>
                      <w:marTop w:val="240"/>
                      <w:marBottom w:val="240"/>
                      <w:divBdr>
                        <w:top w:val="none" w:sz="0" w:space="0" w:color="auto"/>
                        <w:left w:val="none" w:sz="0" w:space="0" w:color="auto"/>
                        <w:bottom w:val="none" w:sz="0" w:space="0" w:color="auto"/>
                        <w:right w:val="none" w:sz="0" w:space="0" w:color="auto"/>
                      </w:divBdr>
                    </w:div>
                  </w:divsChild>
                </w:div>
                <w:div w:id="1247307734">
                  <w:marLeft w:val="0"/>
                  <w:marRight w:val="0"/>
                  <w:marTop w:val="0"/>
                  <w:marBottom w:val="0"/>
                  <w:divBdr>
                    <w:top w:val="none" w:sz="0" w:space="0" w:color="auto"/>
                    <w:left w:val="none" w:sz="0" w:space="0" w:color="auto"/>
                    <w:bottom w:val="none" w:sz="0" w:space="0" w:color="auto"/>
                    <w:right w:val="none" w:sz="0" w:space="0" w:color="auto"/>
                  </w:divBdr>
                  <w:divsChild>
                    <w:div w:id="1856457412">
                      <w:marLeft w:val="0"/>
                      <w:marRight w:val="0"/>
                      <w:marTop w:val="240"/>
                      <w:marBottom w:val="240"/>
                      <w:divBdr>
                        <w:top w:val="none" w:sz="0" w:space="0" w:color="auto"/>
                        <w:left w:val="none" w:sz="0" w:space="0" w:color="auto"/>
                        <w:bottom w:val="none" w:sz="0" w:space="0" w:color="auto"/>
                        <w:right w:val="none" w:sz="0" w:space="0" w:color="auto"/>
                      </w:divBdr>
                    </w:div>
                    <w:div w:id="1734813573">
                      <w:marLeft w:val="0"/>
                      <w:marRight w:val="0"/>
                      <w:marTop w:val="0"/>
                      <w:marBottom w:val="0"/>
                      <w:divBdr>
                        <w:top w:val="none" w:sz="0" w:space="0" w:color="auto"/>
                        <w:left w:val="none" w:sz="0" w:space="0" w:color="auto"/>
                        <w:bottom w:val="none" w:sz="0" w:space="0" w:color="auto"/>
                        <w:right w:val="none" w:sz="0" w:space="0" w:color="auto"/>
                      </w:divBdr>
                    </w:div>
                    <w:div w:id="473379074">
                      <w:marLeft w:val="0"/>
                      <w:marRight w:val="0"/>
                      <w:marTop w:val="0"/>
                      <w:marBottom w:val="0"/>
                      <w:divBdr>
                        <w:top w:val="none" w:sz="0" w:space="0" w:color="auto"/>
                        <w:left w:val="none" w:sz="0" w:space="0" w:color="auto"/>
                        <w:bottom w:val="none" w:sz="0" w:space="0" w:color="auto"/>
                        <w:right w:val="none" w:sz="0" w:space="0" w:color="auto"/>
                      </w:divBdr>
                    </w:div>
                    <w:div w:id="1022710373">
                      <w:marLeft w:val="0"/>
                      <w:marRight w:val="0"/>
                      <w:marTop w:val="0"/>
                      <w:marBottom w:val="0"/>
                      <w:divBdr>
                        <w:top w:val="none" w:sz="0" w:space="0" w:color="auto"/>
                        <w:left w:val="none" w:sz="0" w:space="0" w:color="auto"/>
                        <w:bottom w:val="none" w:sz="0" w:space="0" w:color="auto"/>
                        <w:right w:val="none" w:sz="0" w:space="0" w:color="auto"/>
                      </w:divBdr>
                    </w:div>
                    <w:div w:id="467010645">
                      <w:marLeft w:val="0"/>
                      <w:marRight w:val="0"/>
                      <w:marTop w:val="0"/>
                      <w:marBottom w:val="0"/>
                      <w:divBdr>
                        <w:top w:val="none" w:sz="0" w:space="0" w:color="auto"/>
                        <w:left w:val="none" w:sz="0" w:space="0" w:color="auto"/>
                        <w:bottom w:val="none" w:sz="0" w:space="0" w:color="auto"/>
                        <w:right w:val="none" w:sz="0" w:space="0" w:color="auto"/>
                      </w:divBdr>
                    </w:div>
                  </w:divsChild>
                </w:div>
                <w:div w:id="862979309">
                  <w:marLeft w:val="0"/>
                  <w:marRight w:val="0"/>
                  <w:marTop w:val="0"/>
                  <w:marBottom w:val="0"/>
                  <w:divBdr>
                    <w:top w:val="none" w:sz="0" w:space="0" w:color="auto"/>
                    <w:left w:val="none" w:sz="0" w:space="0" w:color="auto"/>
                    <w:bottom w:val="none" w:sz="0" w:space="0" w:color="auto"/>
                    <w:right w:val="none" w:sz="0" w:space="0" w:color="auto"/>
                  </w:divBdr>
                </w:div>
                <w:div w:id="1144077138">
                  <w:marLeft w:val="0"/>
                  <w:marRight w:val="0"/>
                  <w:marTop w:val="0"/>
                  <w:marBottom w:val="0"/>
                  <w:divBdr>
                    <w:top w:val="none" w:sz="0" w:space="0" w:color="auto"/>
                    <w:left w:val="none" w:sz="0" w:space="0" w:color="auto"/>
                    <w:bottom w:val="none" w:sz="0" w:space="0" w:color="auto"/>
                    <w:right w:val="none" w:sz="0" w:space="0" w:color="auto"/>
                  </w:divBdr>
                  <w:divsChild>
                    <w:div w:id="2028436227">
                      <w:marLeft w:val="0"/>
                      <w:marRight w:val="0"/>
                      <w:marTop w:val="240"/>
                      <w:marBottom w:val="240"/>
                      <w:divBdr>
                        <w:top w:val="none" w:sz="0" w:space="0" w:color="auto"/>
                        <w:left w:val="none" w:sz="0" w:space="0" w:color="auto"/>
                        <w:bottom w:val="none" w:sz="0" w:space="0" w:color="auto"/>
                        <w:right w:val="none" w:sz="0" w:space="0" w:color="auto"/>
                      </w:divBdr>
                    </w:div>
                  </w:divsChild>
                </w:div>
                <w:div w:id="1580751939">
                  <w:marLeft w:val="0"/>
                  <w:marRight w:val="0"/>
                  <w:marTop w:val="0"/>
                  <w:marBottom w:val="0"/>
                  <w:divBdr>
                    <w:top w:val="none" w:sz="0" w:space="0" w:color="auto"/>
                    <w:left w:val="none" w:sz="0" w:space="0" w:color="auto"/>
                    <w:bottom w:val="none" w:sz="0" w:space="0" w:color="auto"/>
                    <w:right w:val="none" w:sz="0" w:space="0" w:color="auto"/>
                  </w:divBdr>
                </w:div>
                <w:div w:id="2073694262">
                  <w:marLeft w:val="0"/>
                  <w:marRight w:val="0"/>
                  <w:marTop w:val="0"/>
                  <w:marBottom w:val="0"/>
                  <w:divBdr>
                    <w:top w:val="none" w:sz="0" w:space="0" w:color="auto"/>
                    <w:left w:val="none" w:sz="0" w:space="0" w:color="auto"/>
                    <w:bottom w:val="none" w:sz="0" w:space="0" w:color="auto"/>
                    <w:right w:val="none" w:sz="0" w:space="0" w:color="auto"/>
                  </w:divBdr>
                  <w:divsChild>
                    <w:div w:id="1599099944">
                      <w:marLeft w:val="0"/>
                      <w:marRight w:val="0"/>
                      <w:marTop w:val="0"/>
                      <w:marBottom w:val="0"/>
                      <w:divBdr>
                        <w:top w:val="none" w:sz="0" w:space="0" w:color="auto"/>
                        <w:left w:val="none" w:sz="0" w:space="0" w:color="auto"/>
                        <w:bottom w:val="none" w:sz="0" w:space="0" w:color="auto"/>
                        <w:right w:val="none" w:sz="0" w:space="0" w:color="auto"/>
                      </w:divBdr>
                      <w:divsChild>
                        <w:div w:id="484668023">
                          <w:marLeft w:val="0"/>
                          <w:marRight w:val="0"/>
                          <w:marTop w:val="240"/>
                          <w:marBottom w:val="240"/>
                          <w:divBdr>
                            <w:top w:val="none" w:sz="0" w:space="0" w:color="auto"/>
                            <w:left w:val="none" w:sz="0" w:space="0" w:color="auto"/>
                            <w:bottom w:val="none" w:sz="0" w:space="0" w:color="auto"/>
                            <w:right w:val="none" w:sz="0" w:space="0" w:color="auto"/>
                          </w:divBdr>
                        </w:div>
                      </w:divsChild>
                    </w:div>
                    <w:div w:id="89740367">
                      <w:marLeft w:val="0"/>
                      <w:marRight w:val="0"/>
                      <w:marTop w:val="0"/>
                      <w:marBottom w:val="0"/>
                      <w:divBdr>
                        <w:top w:val="none" w:sz="0" w:space="0" w:color="auto"/>
                        <w:left w:val="none" w:sz="0" w:space="0" w:color="auto"/>
                        <w:bottom w:val="none" w:sz="0" w:space="0" w:color="auto"/>
                        <w:right w:val="none" w:sz="0" w:space="0" w:color="auto"/>
                      </w:divBdr>
                      <w:divsChild>
                        <w:div w:id="875973581">
                          <w:marLeft w:val="0"/>
                          <w:marRight w:val="0"/>
                          <w:marTop w:val="240"/>
                          <w:marBottom w:val="240"/>
                          <w:divBdr>
                            <w:top w:val="none" w:sz="0" w:space="0" w:color="auto"/>
                            <w:left w:val="none" w:sz="0" w:space="0" w:color="auto"/>
                            <w:bottom w:val="none" w:sz="0" w:space="0" w:color="auto"/>
                            <w:right w:val="none" w:sz="0" w:space="0" w:color="auto"/>
                          </w:divBdr>
                        </w:div>
                      </w:divsChild>
                    </w:div>
                    <w:div w:id="2106530770">
                      <w:marLeft w:val="0"/>
                      <w:marRight w:val="0"/>
                      <w:marTop w:val="0"/>
                      <w:marBottom w:val="0"/>
                      <w:divBdr>
                        <w:top w:val="none" w:sz="0" w:space="0" w:color="auto"/>
                        <w:left w:val="none" w:sz="0" w:space="0" w:color="auto"/>
                        <w:bottom w:val="none" w:sz="0" w:space="0" w:color="auto"/>
                        <w:right w:val="none" w:sz="0" w:space="0" w:color="auto"/>
                      </w:divBdr>
                      <w:divsChild>
                        <w:div w:id="126357482">
                          <w:marLeft w:val="0"/>
                          <w:marRight w:val="0"/>
                          <w:marTop w:val="240"/>
                          <w:marBottom w:val="240"/>
                          <w:divBdr>
                            <w:top w:val="none" w:sz="0" w:space="0" w:color="auto"/>
                            <w:left w:val="none" w:sz="0" w:space="0" w:color="auto"/>
                            <w:bottom w:val="none" w:sz="0" w:space="0" w:color="auto"/>
                            <w:right w:val="none" w:sz="0" w:space="0" w:color="auto"/>
                          </w:divBdr>
                        </w:div>
                      </w:divsChild>
                    </w:div>
                    <w:div w:id="157427181">
                      <w:marLeft w:val="0"/>
                      <w:marRight w:val="0"/>
                      <w:marTop w:val="0"/>
                      <w:marBottom w:val="0"/>
                      <w:divBdr>
                        <w:top w:val="none" w:sz="0" w:space="0" w:color="auto"/>
                        <w:left w:val="none" w:sz="0" w:space="0" w:color="auto"/>
                        <w:bottom w:val="none" w:sz="0" w:space="0" w:color="auto"/>
                        <w:right w:val="none" w:sz="0" w:space="0" w:color="auto"/>
                      </w:divBdr>
                      <w:divsChild>
                        <w:div w:id="1162159673">
                          <w:marLeft w:val="0"/>
                          <w:marRight w:val="0"/>
                          <w:marTop w:val="240"/>
                          <w:marBottom w:val="240"/>
                          <w:divBdr>
                            <w:top w:val="none" w:sz="0" w:space="0" w:color="auto"/>
                            <w:left w:val="none" w:sz="0" w:space="0" w:color="auto"/>
                            <w:bottom w:val="none" w:sz="0" w:space="0" w:color="auto"/>
                            <w:right w:val="none" w:sz="0" w:space="0" w:color="auto"/>
                          </w:divBdr>
                        </w:div>
                        <w:div w:id="1871675081">
                          <w:marLeft w:val="0"/>
                          <w:marRight w:val="0"/>
                          <w:marTop w:val="240"/>
                          <w:marBottom w:val="240"/>
                          <w:divBdr>
                            <w:top w:val="none" w:sz="0" w:space="0" w:color="auto"/>
                            <w:left w:val="none" w:sz="0" w:space="0" w:color="auto"/>
                            <w:bottom w:val="none" w:sz="0" w:space="0" w:color="auto"/>
                            <w:right w:val="none" w:sz="0" w:space="0" w:color="auto"/>
                          </w:divBdr>
                        </w:div>
                      </w:divsChild>
                    </w:div>
                    <w:div w:id="1992514873">
                      <w:marLeft w:val="0"/>
                      <w:marRight w:val="0"/>
                      <w:marTop w:val="0"/>
                      <w:marBottom w:val="0"/>
                      <w:divBdr>
                        <w:top w:val="none" w:sz="0" w:space="0" w:color="auto"/>
                        <w:left w:val="none" w:sz="0" w:space="0" w:color="auto"/>
                        <w:bottom w:val="none" w:sz="0" w:space="0" w:color="auto"/>
                        <w:right w:val="none" w:sz="0" w:space="0" w:color="auto"/>
                      </w:divBdr>
                    </w:div>
                    <w:div w:id="198322008">
                      <w:marLeft w:val="0"/>
                      <w:marRight w:val="0"/>
                      <w:marTop w:val="0"/>
                      <w:marBottom w:val="0"/>
                      <w:divBdr>
                        <w:top w:val="none" w:sz="0" w:space="0" w:color="auto"/>
                        <w:left w:val="none" w:sz="0" w:space="0" w:color="auto"/>
                        <w:bottom w:val="none" w:sz="0" w:space="0" w:color="auto"/>
                        <w:right w:val="none" w:sz="0" w:space="0" w:color="auto"/>
                      </w:divBdr>
                      <w:divsChild>
                        <w:div w:id="52975142">
                          <w:marLeft w:val="0"/>
                          <w:marRight w:val="0"/>
                          <w:marTop w:val="240"/>
                          <w:marBottom w:val="240"/>
                          <w:divBdr>
                            <w:top w:val="none" w:sz="0" w:space="0" w:color="auto"/>
                            <w:left w:val="none" w:sz="0" w:space="0" w:color="auto"/>
                            <w:bottom w:val="none" w:sz="0" w:space="0" w:color="auto"/>
                            <w:right w:val="none" w:sz="0" w:space="0" w:color="auto"/>
                          </w:divBdr>
                        </w:div>
                      </w:divsChild>
                    </w:div>
                    <w:div w:id="2007171488">
                      <w:marLeft w:val="0"/>
                      <w:marRight w:val="0"/>
                      <w:marTop w:val="0"/>
                      <w:marBottom w:val="0"/>
                      <w:divBdr>
                        <w:top w:val="none" w:sz="0" w:space="0" w:color="auto"/>
                        <w:left w:val="none" w:sz="0" w:space="0" w:color="auto"/>
                        <w:bottom w:val="none" w:sz="0" w:space="0" w:color="auto"/>
                        <w:right w:val="none" w:sz="0" w:space="0" w:color="auto"/>
                      </w:divBdr>
                      <w:divsChild>
                        <w:div w:id="1617637462">
                          <w:marLeft w:val="0"/>
                          <w:marRight w:val="0"/>
                          <w:marTop w:val="240"/>
                          <w:marBottom w:val="240"/>
                          <w:divBdr>
                            <w:top w:val="none" w:sz="0" w:space="0" w:color="auto"/>
                            <w:left w:val="none" w:sz="0" w:space="0" w:color="auto"/>
                            <w:bottom w:val="none" w:sz="0" w:space="0" w:color="auto"/>
                            <w:right w:val="none" w:sz="0" w:space="0" w:color="auto"/>
                          </w:divBdr>
                        </w:div>
                      </w:divsChild>
                    </w:div>
                    <w:div w:id="2073652165">
                      <w:marLeft w:val="0"/>
                      <w:marRight w:val="0"/>
                      <w:marTop w:val="0"/>
                      <w:marBottom w:val="0"/>
                      <w:divBdr>
                        <w:top w:val="none" w:sz="0" w:space="0" w:color="auto"/>
                        <w:left w:val="none" w:sz="0" w:space="0" w:color="auto"/>
                        <w:bottom w:val="none" w:sz="0" w:space="0" w:color="auto"/>
                        <w:right w:val="none" w:sz="0" w:space="0" w:color="auto"/>
                      </w:divBdr>
                      <w:divsChild>
                        <w:div w:id="18198853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17447279">
                  <w:marLeft w:val="0"/>
                  <w:marRight w:val="0"/>
                  <w:marTop w:val="0"/>
                  <w:marBottom w:val="0"/>
                  <w:divBdr>
                    <w:top w:val="none" w:sz="0" w:space="0" w:color="auto"/>
                    <w:left w:val="none" w:sz="0" w:space="0" w:color="auto"/>
                    <w:bottom w:val="none" w:sz="0" w:space="0" w:color="auto"/>
                    <w:right w:val="none" w:sz="0" w:space="0" w:color="auto"/>
                  </w:divBdr>
                  <w:divsChild>
                    <w:div w:id="1662659533">
                      <w:marLeft w:val="0"/>
                      <w:marRight w:val="0"/>
                      <w:marTop w:val="240"/>
                      <w:marBottom w:val="240"/>
                      <w:divBdr>
                        <w:top w:val="none" w:sz="0" w:space="0" w:color="auto"/>
                        <w:left w:val="none" w:sz="0" w:space="0" w:color="auto"/>
                        <w:bottom w:val="none" w:sz="0" w:space="0" w:color="auto"/>
                        <w:right w:val="none" w:sz="0" w:space="0" w:color="auto"/>
                      </w:divBdr>
                    </w:div>
                  </w:divsChild>
                </w:div>
                <w:div w:id="1925138611">
                  <w:marLeft w:val="0"/>
                  <w:marRight w:val="0"/>
                  <w:marTop w:val="0"/>
                  <w:marBottom w:val="0"/>
                  <w:divBdr>
                    <w:top w:val="none" w:sz="0" w:space="0" w:color="auto"/>
                    <w:left w:val="none" w:sz="0" w:space="0" w:color="auto"/>
                    <w:bottom w:val="none" w:sz="0" w:space="0" w:color="auto"/>
                    <w:right w:val="none" w:sz="0" w:space="0" w:color="auto"/>
                  </w:divBdr>
                  <w:divsChild>
                    <w:div w:id="1424106204">
                      <w:marLeft w:val="0"/>
                      <w:marRight w:val="0"/>
                      <w:marTop w:val="240"/>
                      <w:marBottom w:val="240"/>
                      <w:divBdr>
                        <w:top w:val="none" w:sz="0" w:space="0" w:color="auto"/>
                        <w:left w:val="none" w:sz="0" w:space="0" w:color="auto"/>
                        <w:bottom w:val="none" w:sz="0" w:space="0" w:color="auto"/>
                        <w:right w:val="none" w:sz="0" w:space="0" w:color="auto"/>
                      </w:divBdr>
                    </w:div>
                  </w:divsChild>
                </w:div>
                <w:div w:id="1171723148">
                  <w:marLeft w:val="0"/>
                  <w:marRight w:val="0"/>
                  <w:marTop w:val="0"/>
                  <w:marBottom w:val="0"/>
                  <w:divBdr>
                    <w:top w:val="none" w:sz="0" w:space="0" w:color="auto"/>
                    <w:left w:val="none" w:sz="0" w:space="0" w:color="auto"/>
                    <w:bottom w:val="none" w:sz="0" w:space="0" w:color="auto"/>
                    <w:right w:val="none" w:sz="0" w:space="0" w:color="auto"/>
                  </w:divBdr>
                  <w:divsChild>
                    <w:div w:id="1839866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74008626">
          <w:marLeft w:val="0"/>
          <w:marRight w:val="0"/>
          <w:marTop w:val="0"/>
          <w:marBottom w:val="0"/>
          <w:divBdr>
            <w:top w:val="none" w:sz="0" w:space="0" w:color="auto"/>
            <w:left w:val="none" w:sz="0" w:space="0" w:color="auto"/>
            <w:bottom w:val="none" w:sz="0" w:space="0" w:color="auto"/>
            <w:right w:val="none" w:sz="0" w:space="0" w:color="auto"/>
          </w:divBdr>
          <w:divsChild>
            <w:div w:id="364984943">
              <w:marLeft w:val="0"/>
              <w:marRight w:val="0"/>
              <w:marTop w:val="0"/>
              <w:marBottom w:val="0"/>
              <w:divBdr>
                <w:top w:val="none" w:sz="0" w:space="0" w:color="auto"/>
                <w:left w:val="none" w:sz="0" w:space="0" w:color="auto"/>
                <w:bottom w:val="none" w:sz="0" w:space="0" w:color="auto"/>
                <w:right w:val="none" w:sz="0" w:space="0" w:color="auto"/>
              </w:divBdr>
              <w:divsChild>
                <w:div w:id="1374690963">
                  <w:marLeft w:val="0"/>
                  <w:marRight w:val="0"/>
                  <w:marTop w:val="0"/>
                  <w:marBottom w:val="0"/>
                  <w:divBdr>
                    <w:top w:val="none" w:sz="0" w:space="0" w:color="auto"/>
                    <w:left w:val="none" w:sz="0" w:space="0" w:color="auto"/>
                    <w:bottom w:val="none" w:sz="0" w:space="0" w:color="auto"/>
                    <w:right w:val="none" w:sz="0" w:space="0" w:color="auto"/>
                  </w:divBdr>
                  <w:divsChild>
                    <w:div w:id="2099011747">
                      <w:marLeft w:val="0"/>
                      <w:marRight w:val="0"/>
                      <w:marTop w:val="0"/>
                      <w:marBottom w:val="0"/>
                      <w:divBdr>
                        <w:top w:val="none" w:sz="0" w:space="0" w:color="auto"/>
                        <w:left w:val="none" w:sz="0" w:space="0" w:color="auto"/>
                        <w:bottom w:val="none" w:sz="0" w:space="0" w:color="auto"/>
                        <w:right w:val="none" w:sz="0" w:space="0" w:color="auto"/>
                      </w:divBdr>
                      <w:divsChild>
                        <w:div w:id="1119295703">
                          <w:marLeft w:val="0"/>
                          <w:marRight w:val="0"/>
                          <w:marTop w:val="240"/>
                          <w:marBottom w:val="240"/>
                          <w:divBdr>
                            <w:top w:val="none" w:sz="0" w:space="0" w:color="auto"/>
                            <w:left w:val="none" w:sz="0" w:space="0" w:color="auto"/>
                            <w:bottom w:val="none" w:sz="0" w:space="0" w:color="auto"/>
                            <w:right w:val="none" w:sz="0" w:space="0" w:color="auto"/>
                          </w:divBdr>
                        </w:div>
                      </w:divsChild>
                    </w:div>
                    <w:div w:id="1996183598">
                      <w:marLeft w:val="0"/>
                      <w:marRight w:val="0"/>
                      <w:marTop w:val="0"/>
                      <w:marBottom w:val="0"/>
                      <w:divBdr>
                        <w:top w:val="none" w:sz="0" w:space="0" w:color="auto"/>
                        <w:left w:val="none" w:sz="0" w:space="0" w:color="auto"/>
                        <w:bottom w:val="none" w:sz="0" w:space="0" w:color="auto"/>
                        <w:right w:val="none" w:sz="0" w:space="0" w:color="auto"/>
                      </w:divBdr>
                    </w:div>
                    <w:div w:id="1462265445">
                      <w:marLeft w:val="0"/>
                      <w:marRight w:val="0"/>
                      <w:marTop w:val="0"/>
                      <w:marBottom w:val="0"/>
                      <w:divBdr>
                        <w:top w:val="none" w:sz="0" w:space="0" w:color="auto"/>
                        <w:left w:val="none" w:sz="0" w:space="0" w:color="auto"/>
                        <w:bottom w:val="none" w:sz="0" w:space="0" w:color="auto"/>
                        <w:right w:val="none" w:sz="0" w:space="0" w:color="auto"/>
                      </w:divBdr>
                      <w:divsChild>
                        <w:div w:id="68701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63140075">
                  <w:marLeft w:val="0"/>
                  <w:marRight w:val="0"/>
                  <w:marTop w:val="0"/>
                  <w:marBottom w:val="0"/>
                  <w:divBdr>
                    <w:top w:val="none" w:sz="0" w:space="0" w:color="auto"/>
                    <w:left w:val="none" w:sz="0" w:space="0" w:color="auto"/>
                    <w:bottom w:val="none" w:sz="0" w:space="0" w:color="auto"/>
                    <w:right w:val="none" w:sz="0" w:space="0" w:color="auto"/>
                  </w:divBdr>
                  <w:divsChild>
                    <w:div w:id="1822380878">
                      <w:marLeft w:val="0"/>
                      <w:marRight w:val="0"/>
                      <w:marTop w:val="240"/>
                      <w:marBottom w:val="240"/>
                      <w:divBdr>
                        <w:top w:val="none" w:sz="0" w:space="0" w:color="auto"/>
                        <w:left w:val="none" w:sz="0" w:space="0" w:color="auto"/>
                        <w:bottom w:val="none" w:sz="0" w:space="0" w:color="auto"/>
                        <w:right w:val="none" w:sz="0" w:space="0" w:color="auto"/>
                      </w:divBdr>
                    </w:div>
                  </w:divsChild>
                </w:div>
                <w:div w:id="1716199462">
                  <w:marLeft w:val="0"/>
                  <w:marRight w:val="0"/>
                  <w:marTop w:val="0"/>
                  <w:marBottom w:val="0"/>
                  <w:divBdr>
                    <w:top w:val="none" w:sz="0" w:space="0" w:color="auto"/>
                    <w:left w:val="none" w:sz="0" w:space="0" w:color="auto"/>
                    <w:bottom w:val="none" w:sz="0" w:space="0" w:color="auto"/>
                    <w:right w:val="none" w:sz="0" w:space="0" w:color="auto"/>
                  </w:divBdr>
                  <w:divsChild>
                    <w:div w:id="480192701">
                      <w:marLeft w:val="0"/>
                      <w:marRight w:val="0"/>
                      <w:marTop w:val="240"/>
                      <w:marBottom w:val="240"/>
                      <w:divBdr>
                        <w:top w:val="none" w:sz="0" w:space="0" w:color="auto"/>
                        <w:left w:val="none" w:sz="0" w:space="0" w:color="auto"/>
                        <w:bottom w:val="none" w:sz="0" w:space="0" w:color="auto"/>
                        <w:right w:val="none" w:sz="0" w:space="0" w:color="auto"/>
                      </w:divBdr>
                    </w:div>
                  </w:divsChild>
                </w:div>
                <w:div w:id="155997452">
                  <w:marLeft w:val="0"/>
                  <w:marRight w:val="0"/>
                  <w:marTop w:val="0"/>
                  <w:marBottom w:val="0"/>
                  <w:divBdr>
                    <w:top w:val="none" w:sz="0" w:space="0" w:color="auto"/>
                    <w:left w:val="none" w:sz="0" w:space="0" w:color="auto"/>
                    <w:bottom w:val="none" w:sz="0" w:space="0" w:color="auto"/>
                    <w:right w:val="none" w:sz="0" w:space="0" w:color="auto"/>
                  </w:divBdr>
                  <w:divsChild>
                    <w:div w:id="1300379201">
                      <w:marLeft w:val="0"/>
                      <w:marRight w:val="0"/>
                      <w:marTop w:val="0"/>
                      <w:marBottom w:val="0"/>
                      <w:divBdr>
                        <w:top w:val="none" w:sz="0" w:space="0" w:color="auto"/>
                        <w:left w:val="none" w:sz="0" w:space="0" w:color="auto"/>
                        <w:bottom w:val="none" w:sz="0" w:space="0" w:color="auto"/>
                        <w:right w:val="none" w:sz="0" w:space="0" w:color="auto"/>
                      </w:divBdr>
                      <w:divsChild>
                        <w:div w:id="1834955441">
                          <w:marLeft w:val="0"/>
                          <w:marRight w:val="0"/>
                          <w:marTop w:val="240"/>
                          <w:marBottom w:val="240"/>
                          <w:divBdr>
                            <w:top w:val="none" w:sz="0" w:space="0" w:color="auto"/>
                            <w:left w:val="none" w:sz="0" w:space="0" w:color="auto"/>
                            <w:bottom w:val="none" w:sz="0" w:space="0" w:color="auto"/>
                            <w:right w:val="none" w:sz="0" w:space="0" w:color="auto"/>
                          </w:divBdr>
                        </w:div>
                      </w:divsChild>
                    </w:div>
                    <w:div w:id="2061510492">
                      <w:marLeft w:val="0"/>
                      <w:marRight w:val="0"/>
                      <w:marTop w:val="0"/>
                      <w:marBottom w:val="0"/>
                      <w:divBdr>
                        <w:top w:val="none" w:sz="0" w:space="0" w:color="auto"/>
                        <w:left w:val="none" w:sz="0" w:space="0" w:color="auto"/>
                        <w:bottom w:val="none" w:sz="0" w:space="0" w:color="auto"/>
                        <w:right w:val="none" w:sz="0" w:space="0" w:color="auto"/>
                      </w:divBdr>
                    </w:div>
                    <w:div w:id="194120878">
                      <w:marLeft w:val="0"/>
                      <w:marRight w:val="0"/>
                      <w:marTop w:val="0"/>
                      <w:marBottom w:val="0"/>
                      <w:divBdr>
                        <w:top w:val="none" w:sz="0" w:space="0" w:color="auto"/>
                        <w:left w:val="none" w:sz="0" w:space="0" w:color="auto"/>
                        <w:bottom w:val="none" w:sz="0" w:space="0" w:color="auto"/>
                        <w:right w:val="none" w:sz="0" w:space="0" w:color="auto"/>
                      </w:divBdr>
                    </w:div>
                    <w:div w:id="2056270526">
                      <w:marLeft w:val="0"/>
                      <w:marRight w:val="0"/>
                      <w:marTop w:val="0"/>
                      <w:marBottom w:val="0"/>
                      <w:divBdr>
                        <w:top w:val="none" w:sz="0" w:space="0" w:color="auto"/>
                        <w:left w:val="none" w:sz="0" w:space="0" w:color="auto"/>
                        <w:bottom w:val="none" w:sz="0" w:space="0" w:color="auto"/>
                        <w:right w:val="none" w:sz="0" w:space="0" w:color="auto"/>
                      </w:divBdr>
                    </w:div>
                    <w:div w:id="100422253">
                      <w:marLeft w:val="0"/>
                      <w:marRight w:val="0"/>
                      <w:marTop w:val="0"/>
                      <w:marBottom w:val="0"/>
                      <w:divBdr>
                        <w:top w:val="none" w:sz="0" w:space="0" w:color="auto"/>
                        <w:left w:val="none" w:sz="0" w:space="0" w:color="auto"/>
                        <w:bottom w:val="none" w:sz="0" w:space="0" w:color="auto"/>
                        <w:right w:val="none" w:sz="0" w:space="0" w:color="auto"/>
                      </w:divBdr>
                      <w:divsChild>
                        <w:div w:id="665867153">
                          <w:marLeft w:val="0"/>
                          <w:marRight w:val="0"/>
                          <w:marTop w:val="240"/>
                          <w:marBottom w:val="240"/>
                          <w:divBdr>
                            <w:top w:val="none" w:sz="0" w:space="0" w:color="auto"/>
                            <w:left w:val="none" w:sz="0" w:space="0" w:color="auto"/>
                            <w:bottom w:val="none" w:sz="0" w:space="0" w:color="auto"/>
                            <w:right w:val="none" w:sz="0" w:space="0" w:color="auto"/>
                          </w:divBdr>
                        </w:div>
                      </w:divsChild>
                    </w:div>
                    <w:div w:id="1104300760">
                      <w:marLeft w:val="0"/>
                      <w:marRight w:val="0"/>
                      <w:marTop w:val="0"/>
                      <w:marBottom w:val="0"/>
                      <w:divBdr>
                        <w:top w:val="none" w:sz="0" w:space="0" w:color="auto"/>
                        <w:left w:val="none" w:sz="0" w:space="0" w:color="auto"/>
                        <w:bottom w:val="none" w:sz="0" w:space="0" w:color="auto"/>
                        <w:right w:val="none" w:sz="0" w:space="0" w:color="auto"/>
                      </w:divBdr>
                    </w:div>
                    <w:div w:id="420302934">
                      <w:marLeft w:val="0"/>
                      <w:marRight w:val="0"/>
                      <w:marTop w:val="0"/>
                      <w:marBottom w:val="0"/>
                      <w:divBdr>
                        <w:top w:val="none" w:sz="0" w:space="0" w:color="auto"/>
                        <w:left w:val="none" w:sz="0" w:space="0" w:color="auto"/>
                        <w:bottom w:val="none" w:sz="0" w:space="0" w:color="auto"/>
                        <w:right w:val="none" w:sz="0" w:space="0" w:color="auto"/>
                      </w:divBdr>
                      <w:divsChild>
                        <w:div w:id="15309462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97568219">
                  <w:marLeft w:val="0"/>
                  <w:marRight w:val="0"/>
                  <w:marTop w:val="0"/>
                  <w:marBottom w:val="0"/>
                  <w:divBdr>
                    <w:top w:val="none" w:sz="0" w:space="0" w:color="auto"/>
                    <w:left w:val="none" w:sz="0" w:space="0" w:color="auto"/>
                    <w:bottom w:val="none" w:sz="0" w:space="0" w:color="auto"/>
                    <w:right w:val="none" w:sz="0" w:space="0" w:color="auto"/>
                  </w:divBdr>
                </w:div>
                <w:div w:id="1862623155">
                  <w:marLeft w:val="0"/>
                  <w:marRight w:val="0"/>
                  <w:marTop w:val="0"/>
                  <w:marBottom w:val="0"/>
                  <w:divBdr>
                    <w:top w:val="none" w:sz="0" w:space="0" w:color="auto"/>
                    <w:left w:val="none" w:sz="0" w:space="0" w:color="auto"/>
                    <w:bottom w:val="none" w:sz="0" w:space="0" w:color="auto"/>
                    <w:right w:val="none" w:sz="0" w:space="0" w:color="auto"/>
                  </w:divBdr>
                </w:div>
                <w:div w:id="797913772">
                  <w:marLeft w:val="0"/>
                  <w:marRight w:val="0"/>
                  <w:marTop w:val="0"/>
                  <w:marBottom w:val="0"/>
                  <w:divBdr>
                    <w:top w:val="none" w:sz="0" w:space="0" w:color="auto"/>
                    <w:left w:val="none" w:sz="0" w:space="0" w:color="auto"/>
                    <w:bottom w:val="none" w:sz="0" w:space="0" w:color="auto"/>
                    <w:right w:val="none" w:sz="0" w:space="0" w:color="auto"/>
                  </w:divBdr>
                  <w:divsChild>
                    <w:div w:id="331916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93149">
              <w:marLeft w:val="0"/>
              <w:marRight w:val="0"/>
              <w:marTop w:val="0"/>
              <w:marBottom w:val="0"/>
              <w:divBdr>
                <w:top w:val="none" w:sz="0" w:space="0" w:color="auto"/>
                <w:left w:val="none" w:sz="0" w:space="0" w:color="auto"/>
                <w:bottom w:val="none" w:sz="0" w:space="0" w:color="auto"/>
                <w:right w:val="none" w:sz="0" w:space="0" w:color="auto"/>
              </w:divBdr>
              <w:divsChild>
                <w:div w:id="588583317">
                  <w:marLeft w:val="0"/>
                  <w:marRight w:val="0"/>
                  <w:marTop w:val="0"/>
                  <w:marBottom w:val="0"/>
                  <w:divBdr>
                    <w:top w:val="none" w:sz="0" w:space="0" w:color="auto"/>
                    <w:left w:val="none" w:sz="0" w:space="0" w:color="auto"/>
                    <w:bottom w:val="none" w:sz="0" w:space="0" w:color="auto"/>
                    <w:right w:val="none" w:sz="0" w:space="0" w:color="auto"/>
                  </w:divBdr>
                  <w:divsChild>
                    <w:div w:id="1468164982">
                      <w:marLeft w:val="0"/>
                      <w:marRight w:val="0"/>
                      <w:marTop w:val="240"/>
                      <w:marBottom w:val="240"/>
                      <w:divBdr>
                        <w:top w:val="none" w:sz="0" w:space="0" w:color="auto"/>
                        <w:left w:val="none" w:sz="0" w:space="0" w:color="auto"/>
                        <w:bottom w:val="none" w:sz="0" w:space="0" w:color="auto"/>
                        <w:right w:val="none" w:sz="0" w:space="0" w:color="auto"/>
                      </w:divBdr>
                    </w:div>
                  </w:divsChild>
                </w:div>
                <w:div w:id="2111856219">
                  <w:marLeft w:val="0"/>
                  <w:marRight w:val="0"/>
                  <w:marTop w:val="0"/>
                  <w:marBottom w:val="0"/>
                  <w:divBdr>
                    <w:top w:val="none" w:sz="0" w:space="0" w:color="auto"/>
                    <w:left w:val="none" w:sz="0" w:space="0" w:color="auto"/>
                    <w:bottom w:val="none" w:sz="0" w:space="0" w:color="auto"/>
                    <w:right w:val="none" w:sz="0" w:space="0" w:color="auto"/>
                  </w:divBdr>
                </w:div>
                <w:div w:id="1826436126">
                  <w:marLeft w:val="0"/>
                  <w:marRight w:val="0"/>
                  <w:marTop w:val="0"/>
                  <w:marBottom w:val="0"/>
                  <w:divBdr>
                    <w:top w:val="none" w:sz="0" w:space="0" w:color="auto"/>
                    <w:left w:val="none" w:sz="0" w:space="0" w:color="auto"/>
                    <w:bottom w:val="none" w:sz="0" w:space="0" w:color="auto"/>
                    <w:right w:val="none" w:sz="0" w:space="0" w:color="auto"/>
                  </w:divBdr>
                </w:div>
              </w:divsChild>
            </w:div>
            <w:div w:id="1011880531">
              <w:marLeft w:val="0"/>
              <w:marRight w:val="0"/>
              <w:marTop w:val="0"/>
              <w:marBottom w:val="0"/>
              <w:divBdr>
                <w:top w:val="none" w:sz="0" w:space="0" w:color="auto"/>
                <w:left w:val="none" w:sz="0" w:space="0" w:color="auto"/>
                <w:bottom w:val="none" w:sz="0" w:space="0" w:color="auto"/>
                <w:right w:val="none" w:sz="0" w:space="0" w:color="auto"/>
              </w:divBdr>
              <w:divsChild>
                <w:div w:id="344676613">
                  <w:marLeft w:val="0"/>
                  <w:marRight w:val="0"/>
                  <w:marTop w:val="240"/>
                  <w:marBottom w:val="240"/>
                  <w:divBdr>
                    <w:top w:val="none" w:sz="0" w:space="0" w:color="auto"/>
                    <w:left w:val="none" w:sz="0" w:space="0" w:color="auto"/>
                    <w:bottom w:val="none" w:sz="0" w:space="0" w:color="auto"/>
                    <w:right w:val="none" w:sz="0" w:space="0" w:color="auto"/>
                  </w:divBdr>
                </w:div>
                <w:div w:id="1560632261">
                  <w:marLeft w:val="0"/>
                  <w:marRight w:val="0"/>
                  <w:marTop w:val="0"/>
                  <w:marBottom w:val="0"/>
                  <w:divBdr>
                    <w:top w:val="none" w:sz="0" w:space="0" w:color="auto"/>
                    <w:left w:val="none" w:sz="0" w:space="0" w:color="auto"/>
                    <w:bottom w:val="none" w:sz="0" w:space="0" w:color="auto"/>
                    <w:right w:val="none" w:sz="0" w:space="0" w:color="auto"/>
                  </w:divBdr>
                  <w:divsChild>
                    <w:div w:id="737049154">
                      <w:marLeft w:val="0"/>
                      <w:marRight w:val="0"/>
                      <w:marTop w:val="240"/>
                      <w:marBottom w:val="240"/>
                      <w:divBdr>
                        <w:top w:val="none" w:sz="0" w:space="0" w:color="auto"/>
                        <w:left w:val="none" w:sz="0" w:space="0" w:color="auto"/>
                        <w:bottom w:val="none" w:sz="0" w:space="0" w:color="auto"/>
                        <w:right w:val="none" w:sz="0" w:space="0" w:color="auto"/>
                      </w:divBdr>
                    </w:div>
                  </w:divsChild>
                </w:div>
                <w:div w:id="2130859466">
                  <w:marLeft w:val="0"/>
                  <w:marRight w:val="0"/>
                  <w:marTop w:val="0"/>
                  <w:marBottom w:val="0"/>
                  <w:divBdr>
                    <w:top w:val="none" w:sz="0" w:space="0" w:color="auto"/>
                    <w:left w:val="none" w:sz="0" w:space="0" w:color="auto"/>
                    <w:bottom w:val="none" w:sz="0" w:space="0" w:color="auto"/>
                    <w:right w:val="none" w:sz="0" w:space="0" w:color="auto"/>
                  </w:divBdr>
                  <w:divsChild>
                    <w:div w:id="745953913">
                      <w:marLeft w:val="0"/>
                      <w:marRight w:val="0"/>
                      <w:marTop w:val="240"/>
                      <w:marBottom w:val="240"/>
                      <w:divBdr>
                        <w:top w:val="none" w:sz="0" w:space="0" w:color="auto"/>
                        <w:left w:val="none" w:sz="0" w:space="0" w:color="auto"/>
                        <w:bottom w:val="none" w:sz="0" w:space="0" w:color="auto"/>
                        <w:right w:val="none" w:sz="0" w:space="0" w:color="auto"/>
                      </w:divBdr>
                    </w:div>
                  </w:divsChild>
                </w:div>
                <w:div w:id="140460565">
                  <w:marLeft w:val="0"/>
                  <w:marRight w:val="0"/>
                  <w:marTop w:val="0"/>
                  <w:marBottom w:val="0"/>
                  <w:divBdr>
                    <w:top w:val="none" w:sz="0" w:space="0" w:color="auto"/>
                    <w:left w:val="none" w:sz="0" w:space="0" w:color="auto"/>
                    <w:bottom w:val="none" w:sz="0" w:space="0" w:color="auto"/>
                    <w:right w:val="none" w:sz="0" w:space="0" w:color="auto"/>
                  </w:divBdr>
                  <w:divsChild>
                    <w:div w:id="767576929">
                      <w:marLeft w:val="0"/>
                      <w:marRight w:val="0"/>
                      <w:marTop w:val="0"/>
                      <w:marBottom w:val="0"/>
                      <w:divBdr>
                        <w:top w:val="none" w:sz="0" w:space="0" w:color="auto"/>
                        <w:left w:val="none" w:sz="0" w:space="0" w:color="auto"/>
                        <w:bottom w:val="none" w:sz="0" w:space="0" w:color="auto"/>
                        <w:right w:val="none" w:sz="0" w:space="0" w:color="auto"/>
                      </w:divBdr>
                      <w:divsChild>
                        <w:div w:id="1378436676">
                          <w:marLeft w:val="0"/>
                          <w:marRight w:val="0"/>
                          <w:marTop w:val="240"/>
                          <w:marBottom w:val="240"/>
                          <w:divBdr>
                            <w:top w:val="none" w:sz="0" w:space="0" w:color="auto"/>
                            <w:left w:val="none" w:sz="0" w:space="0" w:color="auto"/>
                            <w:bottom w:val="none" w:sz="0" w:space="0" w:color="auto"/>
                            <w:right w:val="none" w:sz="0" w:space="0" w:color="auto"/>
                          </w:divBdr>
                        </w:div>
                      </w:divsChild>
                    </w:div>
                    <w:div w:id="2031909360">
                      <w:marLeft w:val="0"/>
                      <w:marRight w:val="0"/>
                      <w:marTop w:val="0"/>
                      <w:marBottom w:val="0"/>
                      <w:divBdr>
                        <w:top w:val="none" w:sz="0" w:space="0" w:color="auto"/>
                        <w:left w:val="none" w:sz="0" w:space="0" w:color="auto"/>
                        <w:bottom w:val="none" w:sz="0" w:space="0" w:color="auto"/>
                        <w:right w:val="none" w:sz="0" w:space="0" w:color="auto"/>
                      </w:divBdr>
                      <w:divsChild>
                        <w:div w:id="1701514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45561503">
                  <w:marLeft w:val="0"/>
                  <w:marRight w:val="0"/>
                  <w:marTop w:val="0"/>
                  <w:marBottom w:val="0"/>
                  <w:divBdr>
                    <w:top w:val="none" w:sz="0" w:space="0" w:color="auto"/>
                    <w:left w:val="none" w:sz="0" w:space="0" w:color="auto"/>
                    <w:bottom w:val="none" w:sz="0" w:space="0" w:color="auto"/>
                    <w:right w:val="none" w:sz="0" w:space="0" w:color="auto"/>
                  </w:divBdr>
                  <w:divsChild>
                    <w:div w:id="1281188429">
                      <w:marLeft w:val="0"/>
                      <w:marRight w:val="0"/>
                      <w:marTop w:val="240"/>
                      <w:marBottom w:val="240"/>
                      <w:divBdr>
                        <w:top w:val="none" w:sz="0" w:space="0" w:color="auto"/>
                        <w:left w:val="none" w:sz="0" w:space="0" w:color="auto"/>
                        <w:bottom w:val="none" w:sz="0" w:space="0" w:color="auto"/>
                        <w:right w:val="none" w:sz="0" w:space="0" w:color="auto"/>
                      </w:divBdr>
                    </w:div>
                  </w:divsChild>
                </w:div>
                <w:div w:id="155731647">
                  <w:marLeft w:val="0"/>
                  <w:marRight w:val="0"/>
                  <w:marTop w:val="0"/>
                  <w:marBottom w:val="0"/>
                  <w:divBdr>
                    <w:top w:val="none" w:sz="0" w:space="0" w:color="auto"/>
                    <w:left w:val="none" w:sz="0" w:space="0" w:color="auto"/>
                    <w:bottom w:val="none" w:sz="0" w:space="0" w:color="auto"/>
                    <w:right w:val="none" w:sz="0" w:space="0" w:color="auto"/>
                  </w:divBdr>
                  <w:divsChild>
                    <w:div w:id="1657687436">
                      <w:marLeft w:val="0"/>
                      <w:marRight w:val="0"/>
                      <w:marTop w:val="240"/>
                      <w:marBottom w:val="240"/>
                      <w:divBdr>
                        <w:top w:val="none" w:sz="0" w:space="0" w:color="auto"/>
                        <w:left w:val="none" w:sz="0" w:space="0" w:color="auto"/>
                        <w:bottom w:val="none" w:sz="0" w:space="0" w:color="auto"/>
                        <w:right w:val="none" w:sz="0" w:space="0" w:color="auto"/>
                      </w:divBdr>
                    </w:div>
                  </w:divsChild>
                </w:div>
                <w:div w:id="1288658177">
                  <w:marLeft w:val="0"/>
                  <w:marRight w:val="0"/>
                  <w:marTop w:val="0"/>
                  <w:marBottom w:val="0"/>
                  <w:divBdr>
                    <w:top w:val="none" w:sz="0" w:space="0" w:color="auto"/>
                    <w:left w:val="none" w:sz="0" w:space="0" w:color="auto"/>
                    <w:bottom w:val="none" w:sz="0" w:space="0" w:color="auto"/>
                    <w:right w:val="none" w:sz="0" w:space="0" w:color="auto"/>
                  </w:divBdr>
                  <w:divsChild>
                    <w:div w:id="1817992909">
                      <w:marLeft w:val="0"/>
                      <w:marRight w:val="0"/>
                      <w:marTop w:val="0"/>
                      <w:marBottom w:val="0"/>
                      <w:divBdr>
                        <w:top w:val="none" w:sz="0" w:space="0" w:color="auto"/>
                        <w:left w:val="none" w:sz="0" w:space="0" w:color="auto"/>
                        <w:bottom w:val="none" w:sz="0" w:space="0" w:color="auto"/>
                        <w:right w:val="none" w:sz="0" w:space="0" w:color="auto"/>
                      </w:divBdr>
                      <w:divsChild>
                        <w:div w:id="831675021">
                          <w:marLeft w:val="0"/>
                          <w:marRight w:val="0"/>
                          <w:marTop w:val="240"/>
                          <w:marBottom w:val="240"/>
                          <w:divBdr>
                            <w:top w:val="none" w:sz="0" w:space="0" w:color="auto"/>
                            <w:left w:val="none" w:sz="0" w:space="0" w:color="auto"/>
                            <w:bottom w:val="none" w:sz="0" w:space="0" w:color="auto"/>
                            <w:right w:val="none" w:sz="0" w:space="0" w:color="auto"/>
                          </w:divBdr>
                        </w:div>
                      </w:divsChild>
                    </w:div>
                    <w:div w:id="945963256">
                      <w:marLeft w:val="0"/>
                      <w:marRight w:val="0"/>
                      <w:marTop w:val="0"/>
                      <w:marBottom w:val="0"/>
                      <w:divBdr>
                        <w:top w:val="none" w:sz="0" w:space="0" w:color="auto"/>
                        <w:left w:val="none" w:sz="0" w:space="0" w:color="auto"/>
                        <w:bottom w:val="none" w:sz="0" w:space="0" w:color="auto"/>
                        <w:right w:val="none" w:sz="0" w:space="0" w:color="auto"/>
                      </w:divBdr>
                      <w:divsChild>
                        <w:div w:id="1907691286">
                          <w:marLeft w:val="0"/>
                          <w:marRight w:val="0"/>
                          <w:marTop w:val="240"/>
                          <w:marBottom w:val="240"/>
                          <w:divBdr>
                            <w:top w:val="none" w:sz="0" w:space="0" w:color="auto"/>
                            <w:left w:val="none" w:sz="0" w:space="0" w:color="auto"/>
                            <w:bottom w:val="none" w:sz="0" w:space="0" w:color="auto"/>
                            <w:right w:val="none" w:sz="0" w:space="0" w:color="auto"/>
                          </w:divBdr>
                        </w:div>
                      </w:divsChild>
                    </w:div>
                    <w:div w:id="414134581">
                      <w:marLeft w:val="0"/>
                      <w:marRight w:val="0"/>
                      <w:marTop w:val="0"/>
                      <w:marBottom w:val="0"/>
                      <w:divBdr>
                        <w:top w:val="none" w:sz="0" w:space="0" w:color="auto"/>
                        <w:left w:val="none" w:sz="0" w:space="0" w:color="auto"/>
                        <w:bottom w:val="none" w:sz="0" w:space="0" w:color="auto"/>
                        <w:right w:val="none" w:sz="0" w:space="0" w:color="auto"/>
                      </w:divBdr>
                      <w:divsChild>
                        <w:div w:id="20088286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816227">
                  <w:marLeft w:val="0"/>
                  <w:marRight w:val="0"/>
                  <w:marTop w:val="0"/>
                  <w:marBottom w:val="0"/>
                  <w:divBdr>
                    <w:top w:val="none" w:sz="0" w:space="0" w:color="auto"/>
                    <w:left w:val="none" w:sz="0" w:space="0" w:color="auto"/>
                    <w:bottom w:val="none" w:sz="0" w:space="0" w:color="auto"/>
                    <w:right w:val="none" w:sz="0" w:space="0" w:color="auto"/>
                  </w:divBdr>
                  <w:divsChild>
                    <w:div w:id="398794436">
                      <w:marLeft w:val="0"/>
                      <w:marRight w:val="0"/>
                      <w:marTop w:val="240"/>
                      <w:marBottom w:val="240"/>
                      <w:divBdr>
                        <w:top w:val="none" w:sz="0" w:space="0" w:color="auto"/>
                        <w:left w:val="none" w:sz="0" w:space="0" w:color="auto"/>
                        <w:bottom w:val="none" w:sz="0" w:space="0" w:color="auto"/>
                        <w:right w:val="none" w:sz="0" w:space="0" w:color="auto"/>
                      </w:divBdr>
                    </w:div>
                  </w:divsChild>
                </w:div>
                <w:div w:id="1830436701">
                  <w:marLeft w:val="0"/>
                  <w:marRight w:val="0"/>
                  <w:marTop w:val="0"/>
                  <w:marBottom w:val="0"/>
                  <w:divBdr>
                    <w:top w:val="none" w:sz="0" w:space="0" w:color="auto"/>
                    <w:left w:val="none" w:sz="0" w:space="0" w:color="auto"/>
                    <w:bottom w:val="none" w:sz="0" w:space="0" w:color="auto"/>
                    <w:right w:val="none" w:sz="0" w:space="0" w:color="auto"/>
                  </w:divBdr>
                  <w:divsChild>
                    <w:div w:id="1884363367">
                      <w:marLeft w:val="0"/>
                      <w:marRight w:val="0"/>
                      <w:marTop w:val="240"/>
                      <w:marBottom w:val="240"/>
                      <w:divBdr>
                        <w:top w:val="none" w:sz="0" w:space="0" w:color="auto"/>
                        <w:left w:val="none" w:sz="0" w:space="0" w:color="auto"/>
                        <w:bottom w:val="none" w:sz="0" w:space="0" w:color="auto"/>
                        <w:right w:val="none" w:sz="0" w:space="0" w:color="auto"/>
                      </w:divBdr>
                    </w:div>
                  </w:divsChild>
                </w:div>
                <w:div w:id="672030152">
                  <w:marLeft w:val="0"/>
                  <w:marRight w:val="0"/>
                  <w:marTop w:val="0"/>
                  <w:marBottom w:val="0"/>
                  <w:divBdr>
                    <w:top w:val="none" w:sz="0" w:space="0" w:color="auto"/>
                    <w:left w:val="none" w:sz="0" w:space="0" w:color="auto"/>
                    <w:bottom w:val="none" w:sz="0" w:space="0" w:color="auto"/>
                    <w:right w:val="none" w:sz="0" w:space="0" w:color="auto"/>
                  </w:divBdr>
                  <w:divsChild>
                    <w:div w:id="1826434622">
                      <w:marLeft w:val="0"/>
                      <w:marRight w:val="0"/>
                      <w:marTop w:val="240"/>
                      <w:marBottom w:val="240"/>
                      <w:divBdr>
                        <w:top w:val="none" w:sz="0" w:space="0" w:color="auto"/>
                        <w:left w:val="none" w:sz="0" w:space="0" w:color="auto"/>
                        <w:bottom w:val="none" w:sz="0" w:space="0" w:color="auto"/>
                        <w:right w:val="none" w:sz="0" w:space="0" w:color="auto"/>
                      </w:divBdr>
                    </w:div>
                  </w:divsChild>
                </w:div>
                <w:div w:id="248468254">
                  <w:marLeft w:val="0"/>
                  <w:marRight w:val="0"/>
                  <w:marTop w:val="0"/>
                  <w:marBottom w:val="0"/>
                  <w:divBdr>
                    <w:top w:val="none" w:sz="0" w:space="0" w:color="auto"/>
                    <w:left w:val="none" w:sz="0" w:space="0" w:color="auto"/>
                    <w:bottom w:val="none" w:sz="0" w:space="0" w:color="auto"/>
                    <w:right w:val="none" w:sz="0" w:space="0" w:color="auto"/>
                  </w:divBdr>
                  <w:divsChild>
                    <w:div w:id="1905484127">
                      <w:marLeft w:val="0"/>
                      <w:marRight w:val="0"/>
                      <w:marTop w:val="240"/>
                      <w:marBottom w:val="240"/>
                      <w:divBdr>
                        <w:top w:val="none" w:sz="0" w:space="0" w:color="auto"/>
                        <w:left w:val="none" w:sz="0" w:space="0" w:color="auto"/>
                        <w:bottom w:val="none" w:sz="0" w:space="0" w:color="auto"/>
                        <w:right w:val="none" w:sz="0" w:space="0" w:color="auto"/>
                      </w:divBdr>
                    </w:div>
                  </w:divsChild>
                </w:div>
                <w:div w:id="901906638">
                  <w:marLeft w:val="0"/>
                  <w:marRight w:val="0"/>
                  <w:marTop w:val="0"/>
                  <w:marBottom w:val="0"/>
                  <w:divBdr>
                    <w:top w:val="none" w:sz="0" w:space="0" w:color="auto"/>
                    <w:left w:val="none" w:sz="0" w:space="0" w:color="auto"/>
                    <w:bottom w:val="none" w:sz="0" w:space="0" w:color="auto"/>
                    <w:right w:val="none" w:sz="0" w:space="0" w:color="auto"/>
                  </w:divBdr>
                  <w:divsChild>
                    <w:div w:id="1221674500">
                      <w:marLeft w:val="0"/>
                      <w:marRight w:val="0"/>
                      <w:marTop w:val="240"/>
                      <w:marBottom w:val="240"/>
                      <w:divBdr>
                        <w:top w:val="none" w:sz="0" w:space="0" w:color="auto"/>
                        <w:left w:val="none" w:sz="0" w:space="0" w:color="auto"/>
                        <w:bottom w:val="none" w:sz="0" w:space="0" w:color="auto"/>
                        <w:right w:val="none" w:sz="0" w:space="0" w:color="auto"/>
                      </w:divBdr>
                    </w:div>
                  </w:divsChild>
                </w:div>
                <w:div w:id="784233915">
                  <w:marLeft w:val="0"/>
                  <w:marRight w:val="0"/>
                  <w:marTop w:val="0"/>
                  <w:marBottom w:val="0"/>
                  <w:divBdr>
                    <w:top w:val="none" w:sz="0" w:space="0" w:color="auto"/>
                    <w:left w:val="none" w:sz="0" w:space="0" w:color="auto"/>
                    <w:bottom w:val="none" w:sz="0" w:space="0" w:color="auto"/>
                    <w:right w:val="none" w:sz="0" w:space="0" w:color="auto"/>
                  </w:divBdr>
                  <w:divsChild>
                    <w:div w:id="16327864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4189091">
              <w:marLeft w:val="0"/>
              <w:marRight w:val="0"/>
              <w:marTop w:val="0"/>
              <w:marBottom w:val="0"/>
              <w:divBdr>
                <w:top w:val="none" w:sz="0" w:space="0" w:color="auto"/>
                <w:left w:val="none" w:sz="0" w:space="0" w:color="auto"/>
                <w:bottom w:val="none" w:sz="0" w:space="0" w:color="auto"/>
                <w:right w:val="none" w:sz="0" w:space="0" w:color="auto"/>
              </w:divBdr>
              <w:divsChild>
                <w:div w:id="2435037">
                  <w:marLeft w:val="0"/>
                  <w:marRight w:val="0"/>
                  <w:marTop w:val="240"/>
                  <w:marBottom w:val="240"/>
                  <w:divBdr>
                    <w:top w:val="none" w:sz="0" w:space="0" w:color="auto"/>
                    <w:left w:val="none" w:sz="0" w:space="0" w:color="auto"/>
                    <w:bottom w:val="none" w:sz="0" w:space="0" w:color="auto"/>
                    <w:right w:val="none" w:sz="0" w:space="0" w:color="auto"/>
                  </w:divBdr>
                </w:div>
              </w:divsChild>
            </w:div>
            <w:div w:id="978613505">
              <w:marLeft w:val="0"/>
              <w:marRight w:val="0"/>
              <w:marTop w:val="0"/>
              <w:marBottom w:val="0"/>
              <w:divBdr>
                <w:top w:val="none" w:sz="0" w:space="0" w:color="auto"/>
                <w:left w:val="none" w:sz="0" w:space="0" w:color="auto"/>
                <w:bottom w:val="none" w:sz="0" w:space="0" w:color="auto"/>
                <w:right w:val="none" w:sz="0" w:space="0" w:color="auto"/>
              </w:divBdr>
            </w:div>
          </w:divsChild>
        </w:div>
        <w:div w:id="1329558899">
          <w:marLeft w:val="0"/>
          <w:marRight w:val="0"/>
          <w:marTop w:val="0"/>
          <w:marBottom w:val="11250"/>
          <w:divBdr>
            <w:top w:val="none" w:sz="0" w:space="0" w:color="auto"/>
            <w:left w:val="none" w:sz="0" w:space="0" w:color="auto"/>
            <w:bottom w:val="none" w:sz="0" w:space="0" w:color="auto"/>
            <w:right w:val="none" w:sz="0" w:space="0" w:color="auto"/>
          </w:divBdr>
          <w:divsChild>
            <w:div w:id="1015041055">
              <w:marLeft w:val="0"/>
              <w:marRight w:val="0"/>
              <w:marTop w:val="0"/>
              <w:marBottom w:val="0"/>
              <w:divBdr>
                <w:top w:val="none" w:sz="0" w:space="0" w:color="auto"/>
                <w:left w:val="none" w:sz="0" w:space="0" w:color="auto"/>
                <w:bottom w:val="none" w:sz="0" w:space="0" w:color="auto"/>
                <w:right w:val="none" w:sz="0" w:space="0" w:color="auto"/>
              </w:divBdr>
              <w:divsChild>
                <w:div w:id="1658262348">
                  <w:marLeft w:val="0"/>
                  <w:marRight w:val="0"/>
                  <w:marTop w:val="0"/>
                  <w:marBottom w:val="0"/>
                  <w:divBdr>
                    <w:top w:val="none" w:sz="0" w:space="0" w:color="auto"/>
                    <w:left w:val="none" w:sz="0" w:space="0" w:color="auto"/>
                    <w:bottom w:val="none" w:sz="0" w:space="0" w:color="auto"/>
                    <w:right w:val="none" w:sz="0" w:space="0" w:color="auto"/>
                  </w:divBdr>
                  <w:divsChild>
                    <w:div w:id="534924870">
                      <w:marLeft w:val="0"/>
                      <w:marRight w:val="0"/>
                      <w:marTop w:val="240"/>
                      <w:marBottom w:val="240"/>
                      <w:divBdr>
                        <w:top w:val="none" w:sz="0" w:space="0" w:color="auto"/>
                        <w:left w:val="none" w:sz="0" w:space="0" w:color="auto"/>
                        <w:bottom w:val="none" w:sz="0" w:space="0" w:color="auto"/>
                        <w:right w:val="none" w:sz="0" w:space="0" w:color="auto"/>
                      </w:divBdr>
                    </w:div>
                  </w:divsChild>
                </w:div>
                <w:div w:id="898368270">
                  <w:marLeft w:val="0"/>
                  <w:marRight w:val="0"/>
                  <w:marTop w:val="0"/>
                  <w:marBottom w:val="0"/>
                  <w:divBdr>
                    <w:top w:val="none" w:sz="0" w:space="0" w:color="auto"/>
                    <w:left w:val="none" w:sz="0" w:space="0" w:color="auto"/>
                    <w:bottom w:val="none" w:sz="0" w:space="0" w:color="auto"/>
                    <w:right w:val="none" w:sz="0" w:space="0" w:color="auto"/>
                  </w:divBdr>
                  <w:divsChild>
                    <w:div w:id="1536886959">
                      <w:marLeft w:val="0"/>
                      <w:marRight w:val="0"/>
                      <w:marTop w:val="240"/>
                      <w:marBottom w:val="240"/>
                      <w:divBdr>
                        <w:top w:val="none" w:sz="0" w:space="0" w:color="auto"/>
                        <w:left w:val="none" w:sz="0" w:space="0" w:color="auto"/>
                        <w:bottom w:val="none" w:sz="0" w:space="0" w:color="auto"/>
                        <w:right w:val="none" w:sz="0" w:space="0" w:color="auto"/>
                      </w:divBdr>
                    </w:div>
                  </w:divsChild>
                </w:div>
                <w:div w:id="220945103">
                  <w:marLeft w:val="0"/>
                  <w:marRight w:val="0"/>
                  <w:marTop w:val="0"/>
                  <w:marBottom w:val="0"/>
                  <w:divBdr>
                    <w:top w:val="none" w:sz="0" w:space="0" w:color="auto"/>
                    <w:left w:val="none" w:sz="0" w:space="0" w:color="auto"/>
                    <w:bottom w:val="none" w:sz="0" w:space="0" w:color="auto"/>
                    <w:right w:val="none" w:sz="0" w:space="0" w:color="auto"/>
                  </w:divBdr>
                  <w:divsChild>
                    <w:div w:id="1263954091">
                      <w:marLeft w:val="0"/>
                      <w:marRight w:val="0"/>
                      <w:marTop w:val="240"/>
                      <w:marBottom w:val="240"/>
                      <w:divBdr>
                        <w:top w:val="none" w:sz="0" w:space="0" w:color="auto"/>
                        <w:left w:val="none" w:sz="0" w:space="0" w:color="auto"/>
                        <w:bottom w:val="none" w:sz="0" w:space="0" w:color="auto"/>
                        <w:right w:val="none" w:sz="0" w:space="0" w:color="auto"/>
                      </w:divBdr>
                    </w:div>
                  </w:divsChild>
                </w:div>
                <w:div w:id="773944426">
                  <w:marLeft w:val="0"/>
                  <w:marRight w:val="0"/>
                  <w:marTop w:val="0"/>
                  <w:marBottom w:val="0"/>
                  <w:divBdr>
                    <w:top w:val="none" w:sz="0" w:space="0" w:color="auto"/>
                    <w:left w:val="none" w:sz="0" w:space="0" w:color="auto"/>
                    <w:bottom w:val="none" w:sz="0" w:space="0" w:color="auto"/>
                    <w:right w:val="none" w:sz="0" w:space="0" w:color="auto"/>
                  </w:divBdr>
                  <w:divsChild>
                    <w:div w:id="1276866332">
                      <w:marLeft w:val="0"/>
                      <w:marRight w:val="0"/>
                      <w:marTop w:val="240"/>
                      <w:marBottom w:val="240"/>
                      <w:divBdr>
                        <w:top w:val="none" w:sz="0" w:space="0" w:color="auto"/>
                        <w:left w:val="none" w:sz="0" w:space="0" w:color="auto"/>
                        <w:bottom w:val="none" w:sz="0" w:space="0" w:color="auto"/>
                        <w:right w:val="none" w:sz="0" w:space="0" w:color="auto"/>
                      </w:divBdr>
                    </w:div>
                  </w:divsChild>
                </w:div>
                <w:div w:id="1978490835">
                  <w:marLeft w:val="0"/>
                  <w:marRight w:val="0"/>
                  <w:marTop w:val="0"/>
                  <w:marBottom w:val="0"/>
                  <w:divBdr>
                    <w:top w:val="none" w:sz="0" w:space="0" w:color="auto"/>
                    <w:left w:val="none" w:sz="0" w:space="0" w:color="auto"/>
                    <w:bottom w:val="none" w:sz="0" w:space="0" w:color="auto"/>
                    <w:right w:val="none" w:sz="0" w:space="0" w:color="auto"/>
                  </w:divBdr>
                  <w:divsChild>
                    <w:div w:id="7872346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minsoc.gov74.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minsoc.gov74.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www.gosuslugi74.ru/" TargetMode="External"/><Relationship Id="rId5"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2" Type="http://schemas.openxmlformats.org/officeDocument/2006/relationships/hyperlink" Target="https://internet.garant.ru/" TargetMode="External"/><Relationship Id="rId43"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gosuslugi.ru/" TargetMode="External"/><Relationship Id="rId171" Type="http://schemas.openxmlformats.org/officeDocument/2006/relationships/hyperlink" Target="https://internet.garant.ru/" TargetMode="External"/><Relationship Id="rId192" Type="http://schemas.openxmlformats.org/officeDocument/2006/relationships/fontTable" Target="fontTable.xml"/><Relationship Id="rId12" Type="http://schemas.openxmlformats.org/officeDocument/2006/relationships/hyperlink" Target="https://internet.garant.ru/" TargetMode="External"/><Relationship Id="rId3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mfc-74.ru/" TargetMode="External"/><Relationship Id="rId75"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5"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www.gosuslugi74.ru/" TargetMode="External"/><Relationship Id="rId172" Type="http://schemas.openxmlformats.org/officeDocument/2006/relationships/hyperlink" Target="https://internet.garant.ru/" TargetMode="External"/><Relationship Id="rId193" Type="http://schemas.openxmlformats.org/officeDocument/2006/relationships/theme" Target="theme/theme1.xm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minsoc.gov74.ru/" TargetMode="External"/><Relationship Id="rId50" Type="http://schemas.openxmlformats.org/officeDocument/2006/relationships/hyperlink" Target="https://minsoc.gov74.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www.gosuslugi.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gosuslugi.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www.gosuslugi74.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www.gosuslugi.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www.gosuslugi74.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minsoc.gov74.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gosuslugi74.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www.gosuslugi74.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www.gosuslugi74.ru/" TargetMode="External"/><Relationship Id="rId101" Type="http://schemas.openxmlformats.org/officeDocument/2006/relationships/hyperlink" Target="http://www.gosuslugi74.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www.gosuslugi.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www.gosuslugi74.ru/" TargetMode="External"/><Relationship Id="rId112" Type="http://schemas.openxmlformats.org/officeDocument/2006/relationships/hyperlink" Target="https://internet.garant.ru/" TargetMode="External"/><Relationship Id="rId133" Type="http://schemas.openxmlformats.org/officeDocument/2006/relationships/hyperlink" Target="http://www.gosuslugi.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6" Type="http://schemas.openxmlformats.org/officeDocument/2006/relationships/hyperlink" Target="https://internet.garant.ru/" TargetMode="External"/><Relationship Id="rId37" Type="http://schemas.openxmlformats.org/officeDocument/2006/relationships/hyperlink" Target="http://www.gosuslugi.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www.gosuslugi74.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www.gosuslugi74.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styles" Target="styles.xm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minsoc.gov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10722</Words>
  <Characters>61119</Characters>
  <Application>Microsoft Office Word</Application>
  <DocSecurity>0</DocSecurity>
  <Lines>509</Lines>
  <Paragraphs>143</Paragraphs>
  <ScaleCrop>false</ScaleCrop>
  <Company/>
  <LinksUpToDate>false</LinksUpToDate>
  <CharactersWithSpaces>71698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2</cp:revision>
  <dcterms:created xsi:type="dcterms:W3CDTF">2025-02-25T10:20:00Z</dcterms:created>
  <dcterms:modified xsi:type="dcterms:W3CDTF">2025-02-25T10:20:00Z</dcterms:modified>
</cp:coreProperties>
</file>